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95" w:rsidRPr="003C1B91" w:rsidRDefault="00695995" w:rsidP="001C7F95">
      <w:pPr>
        <w:rPr>
          <w:lang w:val="kk-KZ"/>
        </w:rPr>
      </w:pPr>
    </w:p>
    <w:p w:rsidR="00021882" w:rsidRPr="001205D9" w:rsidRDefault="00021882" w:rsidP="001205D9">
      <w:pPr>
        <w:jc w:val="center"/>
        <w:rPr>
          <w:lang w:val="kk-KZ"/>
        </w:rPr>
      </w:pPr>
      <w:r w:rsidRPr="00050D5B">
        <w:rPr>
          <w:b/>
          <w:bCs/>
          <w:lang w:val="kk-KZ"/>
        </w:rPr>
        <w:t>Силлабус</w:t>
      </w:r>
    </w:p>
    <w:p w:rsidR="00A6642F" w:rsidRPr="003C1B91" w:rsidRDefault="00A6642F" w:rsidP="00A6642F">
      <w:pPr>
        <w:jc w:val="center"/>
        <w:rPr>
          <w:b/>
          <w:bCs/>
          <w:lang w:val="kk-KZ"/>
        </w:rPr>
      </w:pPr>
      <w:r>
        <w:rPr>
          <w:b/>
          <w:bCs/>
          <w:lang w:val="kk-KZ"/>
        </w:rPr>
        <w:t>1</w:t>
      </w:r>
      <w:r w:rsidRPr="00A6642F">
        <w:rPr>
          <w:b/>
          <w:bCs/>
          <w:lang w:val="kk-KZ"/>
        </w:rPr>
        <w:t xml:space="preserve"> (күзгі) семестр 2017-18 оқу жылы</w:t>
      </w:r>
    </w:p>
    <w:p w:rsidR="00327E9C" w:rsidRPr="00050D5B" w:rsidRDefault="00327E9C" w:rsidP="008A1685">
      <w:pPr>
        <w:jc w:val="center"/>
        <w:rPr>
          <w:b/>
          <w:bCs/>
          <w:lang w:val="kk-KZ"/>
        </w:rPr>
      </w:pPr>
    </w:p>
    <w:p w:rsidR="00C80D2A" w:rsidRPr="00C60575" w:rsidRDefault="000F6F9C" w:rsidP="00C80D2A">
      <w:pPr>
        <w:jc w:val="center"/>
        <w:rPr>
          <w:rFonts w:eastAsia="Calibri"/>
          <w:b/>
          <w:lang w:val="kk-KZ"/>
        </w:rPr>
      </w:pPr>
      <w:r w:rsidRPr="00050D5B">
        <w:rPr>
          <w:b/>
          <w:lang w:val="kk-KZ"/>
        </w:rPr>
        <w:t xml:space="preserve">     </w:t>
      </w:r>
      <w:r w:rsidR="00C80D2A">
        <w:rPr>
          <w:b/>
          <w:lang w:val="kk-KZ"/>
        </w:rPr>
        <w:t>5В010</w:t>
      </w:r>
      <w:r w:rsidR="00327E9C" w:rsidRPr="00050D5B">
        <w:rPr>
          <w:b/>
          <w:lang w:val="kk-KZ"/>
        </w:rPr>
        <w:t>300 «</w:t>
      </w:r>
      <w:r w:rsidR="00C80D2A" w:rsidRPr="00C60575">
        <w:rPr>
          <w:b/>
          <w:sz w:val="22"/>
          <w:szCs w:val="22"/>
          <w:lang w:val="kk-KZ"/>
        </w:rPr>
        <w:t xml:space="preserve"> Қазақстан</w:t>
      </w:r>
      <w:r w:rsidR="00C80D2A">
        <w:rPr>
          <w:b/>
          <w:sz w:val="22"/>
          <w:szCs w:val="22"/>
          <w:lang w:val="kk-KZ"/>
        </w:rPr>
        <w:t>дағы</w:t>
      </w:r>
      <w:r w:rsidR="00C80D2A" w:rsidRPr="00C60575">
        <w:rPr>
          <w:b/>
          <w:sz w:val="22"/>
          <w:szCs w:val="22"/>
          <w:lang w:val="kk-KZ"/>
        </w:rPr>
        <w:t xml:space="preserve"> және әлемдік психологиялық-педагогикалық ойлар тарихы»</w:t>
      </w:r>
    </w:p>
    <w:p w:rsidR="00021882" w:rsidRPr="00050D5B" w:rsidRDefault="00C80D2A" w:rsidP="00327E9C">
      <w:pPr>
        <w:jc w:val="center"/>
        <w:rPr>
          <w:b/>
          <w:bCs/>
          <w:lang w:val="kk-KZ"/>
        </w:rPr>
      </w:pPr>
      <w:r>
        <w:rPr>
          <w:b/>
          <w:lang w:val="kk-KZ"/>
        </w:rPr>
        <w:t>« Педагогика және психология</w:t>
      </w:r>
      <w:r w:rsidR="00327E9C" w:rsidRPr="00050D5B">
        <w:rPr>
          <w:b/>
          <w:lang w:val="kk-KZ"/>
        </w:rPr>
        <w:t xml:space="preserve">» мамандығы  </w:t>
      </w:r>
    </w:p>
    <w:p w:rsidR="0053029A" w:rsidRPr="00050D5B" w:rsidRDefault="00C80D2A" w:rsidP="001C7F95">
      <w:pPr>
        <w:jc w:val="center"/>
        <w:rPr>
          <w:b/>
          <w:lang w:val="kk-KZ"/>
        </w:rPr>
      </w:pPr>
      <w:r>
        <w:rPr>
          <w:b/>
          <w:lang w:val="kk-KZ"/>
        </w:rPr>
        <w:t>1</w:t>
      </w:r>
      <w:r w:rsidR="00507223" w:rsidRPr="00050D5B">
        <w:rPr>
          <w:b/>
          <w:lang w:val="kk-KZ"/>
        </w:rPr>
        <w:t xml:space="preserve"> курс </w:t>
      </w:r>
    </w:p>
    <w:p w:rsidR="00780A93" w:rsidRPr="00050D5B" w:rsidRDefault="00780A93" w:rsidP="001C7F95">
      <w:pPr>
        <w:jc w:val="center"/>
        <w:rPr>
          <w:b/>
          <w:lang w:val="kk-KZ"/>
        </w:rPr>
      </w:pPr>
    </w:p>
    <w:p w:rsidR="00327E9C" w:rsidRPr="00050D5B" w:rsidRDefault="00327E9C" w:rsidP="00327E9C">
      <w:pPr>
        <w:ind w:firstLine="709"/>
        <w:jc w:val="center"/>
        <w:rPr>
          <w:b/>
          <w:noProof/>
          <w:spacing w:val="-20"/>
          <w:lang w:val="kk-KZ"/>
        </w:rPr>
      </w:pPr>
    </w:p>
    <w:p w:rsidR="00695995" w:rsidRPr="00050D5B" w:rsidRDefault="00695995" w:rsidP="00B85183">
      <w:pPr>
        <w:ind w:firstLine="708"/>
        <w:rPr>
          <w:lang w:val="kk-KZ"/>
        </w:rPr>
      </w:pPr>
      <w:r w:rsidRPr="00050D5B">
        <w:rPr>
          <w:lang w:val="kk-KZ"/>
        </w:rPr>
        <w:t xml:space="preserve">Курс туралы </w:t>
      </w:r>
      <w:r w:rsidR="00B85183" w:rsidRPr="00050D5B">
        <w:rPr>
          <w:lang w:val="en-US"/>
        </w:rPr>
        <w:t xml:space="preserve"> </w:t>
      </w:r>
      <w:r w:rsidRPr="00050D5B">
        <w:rPr>
          <w:lang w:val="kk-KZ"/>
        </w:rPr>
        <w:t>академиялық</w:t>
      </w:r>
      <w:r w:rsidR="00B85183" w:rsidRPr="00050D5B">
        <w:rPr>
          <w:lang w:val="en-US"/>
        </w:rPr>
        <w:t xml:space="preserve"> </w:t>
      </w:r>
      <w:r w:rsidRPr="00050D5B">
        <w:rPr>
          <w:lang w:val="kk-KZ"/>
        </w:rPr>
        <w:t xml:space="preserve"> ақпарат</w:t>
      </w:r>
    </w:p>
    <w:tbl>
      <w:tblPr>
        <w:tblpPr w:leftFromText="180" w:rightFromText="180" w:vertAnchor="text" w:horzAnchor="margin" w:tblpXSpec="center" w:tblpY="153"/>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1742"/>
        <w:gridCol w:w="709"/>
        <w:gridCol w:w="945"/>
        <w:gridCol w:w="614"/>
        <w:gridCol w:w="331"/>
        <w:gridCol w:w="945"/>
        <w:gridCol w:w="243"/>
        <w:gridCol w:w="1157"/>
        <w:gridCol w:w="1400"/>
      </w:tblGrid>
      <w:tr w:rsidR="00B925D6" w:rsidRPr="00050D5B" w:rsidTr="00B925D6">
        <w:trPr>
          <w:trHeight w:val="265"/>
        </w:trPr>
        <w:tc>
          <w:tcPr>
            <w:tcW w:w="1768" w:type="dxa"/>
            <w:vMerge w:val="restart"/>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rPr>
                <w:bCs/>
                <w:lang w:val="kk-KZ"/>
              </w:rPr>
            </w:pPr>
            <w:r w:rsidRPr="00050D5B">
              <w:rPr>
                <w:bCs/>
                <w:lang w:val="kk-KZ"/>
              </w:rPr>
              <w:t>Пән коды</w:t>
            </w:r>
          </w:p>
        </w:tc>
        <w:tc>
          <w:tcPr>
            <w:tcW w:w="1742" w:type="dxa"/>
            <w:vMerge w:val="restart"/>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rPr>
                <w:bCs/>
                <w:lang w:val="kk-KZ"/>
              </w:rPr>
            </w:pPr>
            <w:r w:rsidRPr="00050D5B">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rPr>
                <w:bCs/>
                <w:lang w:val="kk-KZ"/>
              </w:rPr>
            </w:pPr>
            <w:r w:rsidRPr="00050D5B">
              <w:rPr>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rPr>
                <w:bCs/>
                <w:lang w:val="kk-KZ"/>
              </w:rPr>
            </w:pPr>
            <w:r w:rsidRPr="00050D5B">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rPr>
                <w:bCs/>
                <w:lang w:val="kk-KZ"/>
              </w:rPr>
            </w:pPr>
            <w:r w:rsidRPr="00050D5B">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rPr>
                <w:bCs/>
                <w:lang w:val="kk-KZ"/>
              </w:rPr>
            </w:pPr>
            <w:r w:rsidRPr="00050D5B">
              <w:rPr>
                <w:bCs/>
                <w:lang w:val="kk-KZ"/>
              </w:rPr>
              <w:t>ECTS</w:t>
            </w:r>
          </w:p>
        </w:tc>
      </w:tr>
      <w:tr w:rsidR="00B925D6" w:rsidRPr="00050D5B" w:rsidTr="00B925D6">
        <w:trPr>
          <w:trHeight w:val="265"/>
        </w:trPr>
        <w:tc>
          <w:tcPr>
            <w:tcW w:w="1768" w:type="dxa"/>
            <w:vMerge/>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p>
        </w:tc>
        <w:tc>
          <w:tcPr>
            <w:tcW w:w="1742" w:type="dxa"/>
            <w:vMerge/>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r w:rsidRPr="00050D5B">
              <w:rPr>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r w:rsidRPr="00050D5B">
              <w:rPr>
                <w:bCs/>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r w:rsidRPr="00050D5B">
              <w:rPr>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kk-KZ"/>
              </w:rPr>
            </w:pPr>
          </w:p>
        </w:tc>
      </w:tr>
      <w:tr w:rsidR="00B925D6" w:rsidRPr="00050D5B" w:rsidTr="00B925D6">
        <w:tc>
          <w:tcPr>
            <w:tcW w:w="1768"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bCs/>
                <w:lang w:val="en-US"/>
              </w:rPr>
            </w:pPr>
            <w:r w:rsidRPr="00050D5B">
              <w:rPr>
                <w:bCs/>
                <w:lang w:val="en-US"/>
              </w:rPr>
              <w:t>VPSM3503</w:t>
            </w:r>
          </w:p>
        </w:tc>
        <w:tc>
          <w:tcPr>
            <w:tcW w:w="1742" w:type="dxa"/>
            <w:tcBorders>
              <w:top w:val="single" w:sz="4" w:space="0" w:color="000000"/>
              <w:left w:val="single" w:sz="4" w:space="0" w:color="000000"/>
              <w:bottom w:val="single" w:sz="4" w:space="0" w:color="000000"/>
              <w:right w:val="single" w:sz="4" w:space="0" w:color="000000"/>
            </w:tcBorders>
          </w:tcPr>
          <w:p w:rsidR="00B925D6" w:rsidRPr="00050D5B" w:rsidRDefault="00C80D2A" w:rsidP="00C80D2A">
            <w:pPr>
              <w:autoSpaceDE w:val="0"/>
              <w:autoSpaceDN w:val="0"/>
              <w:adjustRightInd w:val="0"/>
              <w:rPr>
                <w:lang w:val="kk-KZ"/>
              </w:rPr>
            </w:pPr>
            <w:r w:rsidRPr="00050D5B">
              <w:rPr>
                <w:b/>
                <w:lang w:val="kk-KZ"/>
              </w:rPr>
              <w:t>«</w:t>
            </w:r>
            <w:r w:rsidRPr="00C60575">
              <w:rPr>
                <w:b/>
                <w:sz w:val="22"/>
                <w:szCs w:val="22"/>
                <w:lang w:val="kk-KZ"/>
              </w:rPr>
              <w:t>Қазақстан</w:t>
            </w:r>
            <w:r>
              <w:rPr>
                <w:b/>
                <w:sz w:val="22"/>
                <w:szCs w:val="22"/>
                <w:lang w:val="kk-KZ"/>
              </w:rPr>
              <w:t>да</w:t>
            </w:r>
            <w:r>
              <w:rPr>
                <w:b/>
                <w:sz w:val="22"/>
                <w:szCs w:val="22"/>
                <w:lang w:val="kk-KZ"/>
              </w:rPr>
              <w:t>-</w:t>
            </w:r>
            <w:r>
              <w:rPr>
                <w:b/>
                <w:sz w:val="22"/>
                <w:szCs w:val="22"/>
                <w:lang w:val="kk-KZ"/>
              </w:rPr>
              <w:t>ғы</w:t>
            </w:r>
            <w:r w:rsidRPr="00C60575">
              <w:rPr>
                <w:b/>
                <w:sz w:val="22"/>
                <w:szCs w:val="22"/>
                <w:lang w:val="kk-KZ"/>
              </w:rPr>
              <w:t xml:space="preserve"> және әлемдік психология</w:t>
            </w:r>
            <w:r>
              <w:rPr>
                <w:b/>
                <w:sz w:val="22"/>
                <w:szCs w:val="22"/>
                <w:lang w:val="kk-KZ"/>
              </w:rPr>
              <w:t>-</w:t>
            </w:r>
            <w:r w:rsidRPr="00C60575">
              <w:rPr>
                <w:b/>
                <w:sz w:val="22"/>
                <w:szCs w:val="22"/>
                <w:lang w:val="kk-KZ"/>
              </w:rPr>
              <w:t>лық-педагогика</w:t>
            </w:r>
            <w:r>
              <w:rPr>
                <w:b/>
                <w:sz w:val="22"/>
                <w:szCs w:val="22"/>
                <w:lang w:val="kk-KZ"/>
              </w:rPr>
              <w:t>-</w:t>
            </w:r>
            <w:r w:rsidRPr="00C60575">
              <w:rPr>
                <w:b/>
                <w:sz w:val="22"/>
                <w:szCs w:val="22"/>
                <w:lang w:val="kk-KZ"/>
              </w:rPr>
              <w:t>лық ойлар тарихы»</w:t>
            </w:r>
          </w:p>
        </w:tc>
        <w:tc>
          <w:tcPr>
            <w:tcW w:w="709"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lang w:val="kk-KZ"/>
              </w:rPr>
            </w:pPr>
            <w:r w:rsidRPr="00050D5B">
              <w:rPr>
                <w:lang w:val="kk-KZ"/>
              </w:rPr>
              <w:t>БК</w:t>
            </w:r>
          </w:p>
        </w:tc>
        <w:tc>
          <w:tcPr>
            <w:tcW w:w="945"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lang w:val="kk-KZ"/>
              </w:rPr>
            </w:pPr>
            <w:r w:rsidRPr="00050D5B">
              <w:rPr>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lang w:val="kk-KZ"/>
              </w:rPr>
            </w:pPr>
            <w:r w:rsidRPr="00050D5B">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pPr>
            <w:r w:rsidRPr="00050D5B">
              <w:t>-</w:t>
            </w:r>
          </w:p>
        </w:tc>
        <w:tc>
          <w:tcPr>
            <w:tcW w:w="1400" w:type="dxa"/>
            <w:gridSpan w:val="2"/>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lang w:val="kk-KZ"/>
              </w:rPr>
            </w:pPr>
            <w:r w:rsidRPr="00050D5B">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B925D6" w:rsidRPr="00050D5B" w:rsidRDefault="00B925D6" w:rsidP="00B925D6">
            <w:pPr>
              <w:autoSpaceDE w:val="0"/>
              <w:autoSpaceDN w:val="0"/>
              <w:adjustRightInd w:val="0"/>
              <w:jc w:val="center"/>
              <w:rPr>
                <w:color w:val="FF6600"/>
                <w:lang w:val="en-US"/>
              </w:rPr>
            </w:pPr>
            <w:r w:rsidRPr="00050D5B">
              <w:rPr>
                <w:lang w:val="en-US"/>
              </w:rPr>
              <w:t>5</w:t>
            </w:r>
          </w:p>
        </w:tc>
      </w:tr>
      <w:tr w:rsidR="00A6642F" w:rsidRPr="00A6642F" w:rsidTr="00B925D6">
        <w:tc>
          <w:tcPr>
            <w:tcW w:w="1768" w:type="dxa"/>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 xml:space="preserve">Дәріскер </w:t>
            </w:r>
          </w:p>
          <w:p w:rsidR="00A6642F" w:rsidRPr="00050D5B" w:rsidRDefault="00A6642F" w:rsidP="00A6642F">
            <w:pPr>
              <w:autoSpaceDE w:val="0"/>
              <w:autoSpaceDN w:val="0"/>
              <w:adjustRightInd w:val="0"/>
              <w:rPr>
                <w:bCs/>
                <w:lang w:val="kk-KZ"/>
              </w:rPr>
            </w:pPr>
            <w:r w:rsidRPr="00050D5B">
              <w:rPr>
                <w:bCs/>
                <w:lang w:val="kk-KZ"/>
              </w:rPr>
              <w:t xml:space="preserve">   </w:t>
            </w:r>
          </w:p>
        </w:tc>
        <w:tc>
          <w:tcPr>
            <w:tcW w:w="4010" w:type="dxa"/>
            <w:gridSpan w:val="4"/>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pStyle w:val="4"/>
              <w:spacing w:before="0" w:after="0"/>
              <w:jc w:val="center"/>
              <w:rPr>
                <w:b w:val="0"/>
                <w:sz w:val="24"/>
                <w:szCs w:val="24"/>
                <w:lang w:val="kk-KZ"/>
              </w:rPr>
            </w:pPr>
            <w:r w:rsidRPr="00050D5B">
              <w:rPr>
                <w:b w:val="0"/>
                <w:sz w:val="24"/>
                <w:szCs w:val="24"/>
                <w:lang w:val="kk-KZ"/>
              </w:rPr>
              <w:t>Молдасан Қуаныш Шорманқызы,        п.ғ.к., доцент м.а</w:t>
            </w:r>
          </w:p>
          <w:p w:rsidR="00A6642F" w:rsidRPr="00050D5B" w:rsidRDefault="00A6642F" w:rsidP="00A6642F">
            <w:pPr>
              <w:ind w:firstLine="374"/>
              <w:jc w:val="both"/>
              <w:rPr>
                <w:lang w:val="kk-KZ"/>
              </w:rPr>
            </w:pPr>
          </w:p>
        </w:tc>
        <w:tc>
          <w:tcPr>
            <w:tcW w:w="1519" w:type="dxa"/>
            <w:gridSpan w:val="3"/>
            <w:vMerge w:val="restart"/>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Офис-сағаттар</w:t>
            </w:r>
          </w:p>
        </w:tc>
        <w:tc>
          <w:tcPr>
            <w:tcW w:w="2557" w:type="dxa"/>
            <w:gridSpan w:val="2"/>
            <w:vMerge w:val="restart"/>
            <w:tcBorders>
              <w:top w:val="single" w:sz="4" w:space="0" w:color="000000"/>
              <w:left w:val="single" w:sz="4" w:space="0" w:color="000000"/>
              <w:bottom w:val="single" w:sz="4" w:space="0" w:color="000000"/>
              <w:right w:val="single" w:sz="4" w:space="0" w:color="000000"/>
            </w:tcBorders>
          </w:tcPr>
          <w:p w:rsidR="00A6642F" w:rsidRPr="00A6642F" w:rsidRDefault="00A6642F" w:rsidP="00A6642F">
            <w:pPr>
              <w:autoSpaceDE w:val="0"/>
              <w:autoSpaceDN w:val="0"/>
              <w:adjustRightInd w:val="0"/>
              <w:jc w:val="center"/>
              <w:rPr>
                <w:lang w:val="kk-KZ"/>
              </w:rPr>
            </w:pPr>
            <w:r w:rsidRPr="00A6642F">
              <w:rPr>
                <w:lang w:val="kk-KZ"/>
              </w:rPr>
              <w:t>Дүйсенбі</w:t>
            </w:r>
          </w:p>
          <w:p w:rsidR="00A6642F" w:rsidRPr="00A6642F" w:rsidRDefault="00A6642F" w:rsidP="00A6642F">
            <w:pPr>
              <w:autoSpaceDE w:val="0"/>
              <w:autoSpaceDN w:val="0"/>
              <w:adjustRightInd w:val="0"/>
              <w:jc w:val="center"/>
              <w:rPr>
                <w:lang w:val="kk-KZ"/>
              </w:rPr>
            </w:pPr>
            <w:r w:rsidRPr="00A6642F">
              <w:rPr>
                <w:lang w:val="kk-KZ"/>
              </w:rPr>
              <w:t>10.00-12.00</w:t>
            </w:r>
          </w:p>
          <w:p w:rsidR="00A6642F" w:rsidRPr="00A6642F" w:rsidRDefault="00A6642F" w:rsidP="00A6642F">
            <w:pPr>
              <w:autoSpaceDE w:val="0"/>
              <w:autoSpaceDN w:val="0"/>
              <w:adjustRightInd w:val="0"/>
              <w:jc w:val="center"/>
              <w:rPr>
                <w:lang w:val="kk-KZ"/>
              </w:rPr>
            </w:pPr>
          </w:p>
        </w:tc>
      </w:tr>
      <w:tr w:rsidR="00A6642F" w:rsidRPr="00C80D2A" w:rsidTr="00B925D6">
        <w:tc>
          <w:tcPr>
            <w:tcW w:w="1768" w:type="dxa"/>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e-mail</w:t>
            </w:r>
          </w:p>
        </w:tc>
        <w:tc>
          <w:tcPr>
            <w:tcW w:w="4010" w:type="dxa"/>
            <w:gridSpan w:val="4"/>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ind w:firstLine="374"/>
              <w:jc w:val="both"/>
              <w:rPr>
                <w:lang w:val="kk-KZ"/>
              </w:rPr>
            </w:pPr>
            <w:r w:rsidRPr="00050D5B">
              <w:rPr>
                <w:lang w:val="kk-KZ"/>
              </w:rPr>
              <w:t xml:space="preserve">E-mail: </w:t>
            </w:r>
          </w:p>
          <w:p w:rsidR="00A6642F" w:rsidRPr="00050D5B" w:rsidRDefault="00A6642F" w:rsidP="00A6642F">
            <w:pPr>
              <w:autoSpaceDE w:val="0"/>
              <w:autoSpaceDN w:val="0"/>
              <w:adjustRightInd w:val="0"/>
              <w:jc w:val="center"/>
              <w:rPr>
                <w:lang w:val="kk-KZ"/>
              </w:rPr>
            </w:pPr>
            <w:r w:rsidRPr="00050D5B">
              <w:rPr>
                <w:lang w:val="kk-KZ"/>
              </w:rPr>
              <w:t>moldasank@mail.ru</w:t>
            </w:r>
          </w:p>
        </w:tc>
        <w:tc>
          <w:tcPr>
            <w:tcW w:w="1519" w:type="dxa"/>
            <w:gridSpan w:val="3"/>
            <w:vMerge/>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p>
        </w:tc>
        <w:tc>
          <w:tcPr>
            <w:tcW w:w="2557" w:type="dxa"/>
            <w:gridSpan w:val="2"/>
            <w:vMerge/>
            <w:tcBorders>
              <w:top w:val="single" w:sz="4" w:space="0" w:color="000000"/>
              <w:left w:val="single" w:sz="4" w:space="0" w:color="000000"/>
              <w:bottom w:val="single" w:sz="4" w:space="0" w:color="000000"/>
              <w:right w:val="single" w:sz="4" w:space="0" w:color="000000"/>
            </w:tcBorders>
          </w:tcPr>
          <w:p w:rsidR="00A6642F" w:rsidRPr="00A6642F" w:rsidRDefault="00A6642F" w:rsidP="00A6642F">
            <w:pPr>
              <w:autoSpaceDE w:val="0"/>
              <w:autoSpaceDN w:val="0"/>
              <w:adjustRightInd w:val="0"/>
              <w:jc w:val="center"/>
              <w:rPr>
                <w:lang w:val="kk-KZ"/>
              </w:rPr>
            </w:pPr>
          </w:p>
        </w:tc>
      </w:tr>
      <w:tr w:rsidR="00A6642F" w:rsidRPr="00A6642F" w:rsidTr="00B925D6">
        <w:tc>
          <w:tcPr>
            <w:tcW w:w="1768" w:type="dxa"/>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 xml:space="preserve">Телефоны </w:t>
            </w:r>
          </w:p>
        </w:tc>
        <w:tc>
          <w:tcPr>
            <w:tcW w:w="4010" w:type="dxa"/>
            <w:gridSpan w:val="4"/>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ind w:firstLine="374"/>
              <w:jc w:val="both"/>
              <w:rPr>
                <w:lang w:val="kk-KZ"/>
              </w:rPr>
            </w:pPr>
            <w:r w:rsidRPr="00050D5B">
              <w:rPr>
                <w:lang w:val="kk-KZ"/>
              </w:rPr>
              <w:t xml:space="preserve">Телефон: </w:t>
            </w:r>
          </w:p>
          <w:p w:rsidR="00A6642F" w:rsidRPr="00050D5B" w:rsidRDefault="00A6642F" w:rsidP="00A6642F">
            <w:pPr>
              <w:autoSpaceDE w:val="0"/>
              <w:autoSpaceDN w:val="0"/>
              <w:adjustRightInd w:val="0"/>
              <w:jc w:val="center"/>
              <w:rPr>
                <w:lang w:val="kk-KZ"/>
              </w:rPr>
            </w:pPr>
            <w:r w:rsidRPr="00050D5B">
              <w:rPr>
                <w:lang w:val="kk-KZ"/>
              </w:rPr>
              <w:t>87023142229</w:t>
            </w:r>
          </w:p>
        </w:tc>
        <w:tc>
          <w:tcPr>
            <w:tcW w:w="1519" w:type="dxa"/>
            <w:gridSpan w:val="3"/>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 xml:space="preserve">Дәрісхана </w:t>
            </w:r>
          </w:p>
          <w:p w:rsidR="00A6642F" w:rsidRPr="00050D5B" w:rsidRDefault="00A6642F" w:rsidP="00A6642F">
            <w:pPr>
              <w:autoSpaceDE w:val="0"/>
              <w:autoSpaceDN w:val="0"/>
              <w:adjustRightInd w:val="0"/>
              <w:rPr>
                <w:bCs/>
                <w:lang w:val="kk-KZ"/>
              </w:rPr>
            </w:pPr>
          </w:p>
        </w:tc>
        <w:tc>
          <w:tcPr>
            <w:tcW w:w="2557" w:type="dxa"/>
            <w:gridSpan w:val="2"/>
            <w:tcBorders>
              <w:top w:val="single" w:sz="4" w:space="0" w:color="000000"/>
              <w:left w:val="single" w:sz="4" w:space="0" w:color="000000"/>
              <w:bottom w:val="single" w:sz="4" w:space="0" w:color="000000"/>
              <w:right w:val="single" w:sz="4" w:space="0" w:color="000000"/>
            </w:tcBorders>
          </w:tcPr>
          <w:p w:rsidR="00A6642F" w:rsidRPr="00A6642F" w:rsidRDefault="00A6642F" w:rsidP="00A6642F">
            <w:pPr>
              <w:autoSpaceDE w:val="0"/>
              <w:autoSpaceDN w:val="0"/>
              <w:adjustRightInd w:val="0"/>
              <w:jc w:val="center"/>
              <w:rPr>
                <w:lang w:val="kk-KZ"/>
              </w:rPr>
            </w:pPr>
            <w:r w:rsidRPr="00A6642F">
              <w:rPr>
                <w:lang w:val="kk-KZ"/>
              </w:rPr>
              <w:t>122 Фж СФ</w:t>
            </w:r>
          </w:p>
        </w:tc>
      </w:tr>
      <w:tr w:rsidR="00A6642F" w:rsidRPr="00050D5B" w:rsidTr="00B925D6">
        <w:tc>
          <w:tcPr>
            <w:tcW w:w="1768" w:type="dxa"/>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Ассистент</w:t>
            </w:r>
          </w:p>
          <w:p w:rsidR="00A6642F" w:rsidRPr="00050D5B" w:rsidRDefault="00A6642F" w:rsidP="00A6642F">
            <w:pPr>
              <w:autoSpaceDE w:val="0"/>
              <w:autoSpaceDN w:val="0"/>
              <w:adjustRightInd w:val="0"/>
              <w:rPr>
                <w:bCs/>
                <w:lang w:val="kk-KZ"/>
              </w:rPr>
            </w:pPr>
            <w:r w:rsidRPr="00050D5B">
              <w:rPr>
                <w:bCs/>
                <w:lang w:val="kk-KZ"/>
              </w:rPr>
              <w:t xml:space="preserve">   </w:t>
            </w:r>
          </w:p>
        </w:tc>
        <w:tc>
          <w:tcPr>
            <w:tcW w:w="4010" w:type="dxa"/>
            <w:gridSpan w:val="4"/>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pStyle w:val="4"/>
              <w:spacing w:before="0" w:after="0"/>
              <w:jc w:val="both"/>
              <w:rPr>
                <w:sz w:val="24"/>
                <w:szCs w:val="24"/>
                <w:lang w:val="kk-KZ"/>
              </w:rPr>
            </w:pPr>
            <w:r w:rsidRPr="00050D5B">
              <w:rPr>
                <w:b w:val="0"/>
                <w:sz w:val="24"/>
                <w:szCs w:val="24"/>
                <w:lang w:val="kk-KZ"/>
              </w:rPr>
              <w:t>Аға оқытушы Ертарғынқызы Динара</w:t>
            </w:r>
          </w:p>
        </w:tc>
        <w:tc>
          <w:tcPr>
            <w:tcW w:w="1519" w:type="dxa"/>
            <w:gridSpan w:val="3"/>
            <w:vMerge w:val="restart"/>
            <w:tcBorders>
              <w:top w:val="single" w:sz="4" w:space="0" w:color="000000"/>
              <w:left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Офис-сағаттар</w:t>
            </w:r>
          </w:p>
        </w:tc>
        <w:tc>
          <w:tcPr>
            <w:tcW w:w="2557" w:type="dxa"/>
            <w:gridSpan w:val="2"/>
            <w:vMerge w:val="restart"/>
            <w:tcBorders>
              <w:top w:val="single" w:sz="4" w:space="0" w:color="000000"/>
              <w:left w:val="single" w:sz="4" w:space="0" w:color="000000"/>
              <w:right w:val="single" w:sz="4" w:space="0" w:color="000000"/>
            </w:tcBorders>
          </w:tcPr>
          <w:p w:rsidR="00A6642F" w:rsidRPr="00A6642F" w:rsidRDefault="00A6642F" w:rsidP="00A6642F">
            <w:pPr>
              <w:autoSpaceDE w:val="0"/>
              <w:autoSpaceDN w:val="0"/>
              <w:adjustRightInd w:val="0"/>
              <w:jc w:val="center"/>
              <w:rPr>
                <w:lang w:val="kk-KZ"/>
              </w:rPr>
            </w:pPr>
            <w:r w:rsidRPr="00A6642F">
              <w:rPr>
                <w:lang w:val="kk-KZ"/>
              </w:rPr>
              <w:t>Дүйсенбі</w:t>
            </w:r>
          </w:p>
          <w:p w:rsidR="00A6642F" w:rsidRPr="00A6642F" w:rsidRDefault="00A6642F" w:rsidP="00A6642F">
            <w:pPr>
              <w:autoSpaceDE w:val="0"/>
              <w:autoSpaceDN w:val="0"/>
              <w:adjustRightInd w:val="0"/>
              <w:jc w:val="center"/>
              <w:rPr>
                <w:lang w:val="kk-KZ"/>
              </w:rPr>
            </w:pPr>
          </w:p>
          <w:p w:rsidR="00A6642F" w:rsidRPr="00A6642F" w:rsidRDefault="00A6642F" w:rsidP="00A6642F">
            <w:pPr>
              <w:autoSpaceDE w:val="0"/>
              <w:autoSpaceDN w:val="0"/>
              <w:adjustRightInd w:val="0"/>
              <w:jc w:val="center"/>
              <w:rPr>
                <w:lang w:val="kk-KZ"/>
              </w:rPr>
            </w:pPr>
            <w:r w:rsidRPr="00A6642F">
              <w:rPr>
                <w:lang w:val="kk-KZ"/>
              </w:rPr>
              <w:t>9.00-10.00</w:t>
            </w:r>
          </w:p>
          <w:p w:rsidR="00A6642F" w:rsidRPr="00A6642F" w:rsidRDefault="00A6642F" w:rsidP="00A6642F">
            <w:pPr>
              <w:autoSpaceDE w:val="0"/>
              <w:autoSpaceDN w:val="0"/>
              <w:adjustRightInd w:val="0"/>
              <w:jc w:val="center"/>
              <w:rPr>
                <w:lang w:val="kk-KZ"/>
              </w:rPr>
            </w:pPr>
          </w:p>
        </w:tc>
      </w:tr>
      <w:tr w:rsidR="00A6642F" w:rsidRPr="00050D5B" w:rsidTr="00B925D6">
        <w:tc>
          <w:tcPr>
            <w:tcW w:w="1768" w:type="dxa"/>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e-mail</w:t>
            </w:r>
          </w:p>
        </w:tc>
        <w:tc>
          <w:tcPr>
            <w:tcW w:w="4010" w:type="dxa"/>
            <w:gridSpan w:val="4"/>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ind w:firstLine="374"/>
              <w:jc w:val="both"/>
              <w:rPr>
                <w:lang w:val="en-US"/>
              </w:rPr>
            </w:pPr>
            <w:r w:rsidRPr="00050D5B">
              <w:rPr>
                <w:lang w:val="kk-KZ"/>
              </w:rPr>
              <w:t xml:space="preserve">E-mail: </w:t>
            </w:r>
            <w:r w:rsidRPr="00050D5B">
              <w:rPr>
                <w:lang w:val="en-US"/>
              </w:rPr>
              <w:t>zh0709@bk.ru</w:t>
            </w:r>
          </w:p>
          <w:p w:rsidR="00A6642F" w:rsidRPr="00050D5B" w:rsidRDefault="00A6642F" w:rsidP="00A6642F">
            <w:pPr>
              <w:autoSpaceDE w:val="0"/>
              <w:autoSpaceDN w:val="0"/>
              <w:adjustRightInd w:val="0"/>
              <w:jc w:val="center"/>
              <w:rPr>
                <w:lang w:val="kk-KZ"/>
              </w:rPr>
            </w:pPr>
          </w:p>
        </w:tc>
        <w:tc>
          <w:tcPr>
            <w:tcW w:w="1519" w:type="dxa"/>
            <w:gridSpan w:val="3"/>
            <w:vMerge/>
            <w:tcBorders>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p>
        </w:tc>
        <w:tc>
          <w:tcPr>
            <w:tcW w:w="2557" w:type="dxa"/>
            <w:gridSpan w:val="2"/>
            <w:vMerge/>
            <w:tcBorders>
              <w:left w:val="single" w:sz="4" w:space="0" w:color="000000"/>
              <w:bottom w:val="single" w:sz="4" w:space="0" w:color="000000"/>
              <w:right w:val="single" w:sz="4" w:space="0" w:color="000000"/>
            </w:tcBorders>
          </w:tcPr>
          <w:p w:rsidR="00A6642F" w:rsidRPr="00A6642F" w:rsidRDefault="00A6642F" w:rsidP="00A6642F">
            <w:pPr>
              <w:autoSpaceDE w:val="0"/>
              <w:autoSpaceDN w:val="0"/>
              <w:adjustRightInd w:val="0"/>
              <w:jc w:val="center"/>
              <w:rPr>
                <w:lang w:val="kk-KZ"/>
              </w:rPr>
            </w:pPr>
          </w:p>
        </w:tc>
      </w:tr>
      <w:tr w:rsidR="00A6642F" w:rsidRPr="00050D5B" w:rsidTr="00B925D6">
        <w:tc>
          <w:tcPr>
            <w:tcW w:w="1768" w:type="dxa"/>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 xml:space="preserve">Телефоны </w:t>
            </w:r>
          </w:p>
        </w:tc>
        <w:tc>
          <w:tcPr>
            <w:tcW w:w="4010" w:type="dxa"/>
            <w:gridSpan w:val="4"/>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ind w:firstLine="374"/>
              <w:jc w:val="both"/>
              <w:rPr>
                <w:lang w:val="kk-KZ"/>
              </w:rPr>
            </w:pPr>
            <w:r w:rsidRPr="00050D5B">
              <w:rPr>
                <w:lang w:val="kk-KZ"/>
              </w:rPr>
              <w:t>Телефон: 87059053815</w:t>
            </w:r>
          </w:p>
          <w:p w:rsidR="00A6642F" w:rsidRPr="00050D5B" w:rsidRDefault="00A6642F" w:rsidP="00A6642F">
            <w:pPr>
              <w:autoSpaceDE w:val="0"/>
              <w:autoSpaceDN w:val="0"/>
              <w:adjustRightInd w:val="0"/>
              <w:jc w:val="center"/>
              <w:rPr>
                <w:lang w:val="kk-KZ"/>
              </w:rPr>
            </w:pPr>
          </w:p>
        </w:tc>
        <w:tc>
          <w:tcPr>
            <w:tcW w:w="1519" w:type="dxa"/>
            <w:gridSpan w:val="3"/>
            <w:tcBorders>
              <w:top w:val="single" w:sz="4" w:space="0" w:color="000000"/>
              <w:left w:val="single" w:sz="4" w:space="0" w:color="000000"/>
              <w:bottom w:val="single" w:sz="4" w:space="0" w:color="000000"/>
              <w:right w:val="single" w:sz="4" w:space="0" w:color="000000"/>
            </w:tcBorders>
          </w:tcPr>
          <w:p w:rsidR="00A6642F" w:rsidRPr="00050D5B" w:rsidRDefault="00A6642F" w:rsidP="00A6642F">
            <w:pPr>
              <w:autoSpaceDE w:val="0"/>
              <w:autoSpaceDN w:val="0"/>
              <w:adjustRightInd w:val="0"/>
              <w:rPr>
                <w:bCs/>
                <w:lang w:val="kk-KZ"/>
              </w:rPr>
            </w:pPr>
            <w:r w:rsidRPr="00050D5B">
              <w:rPr>
                <w:bCs/>
                <w:lang w:val="kk-KZ"/>
              </w:rPr>
              <w:t xml:space="preserve">Аудитория </w:t>
            </w:r>
          </w:p>
          <w:p w:rsidR="00A6642F" w:rsidRPr="00050D5B" w:rsidRDefault="00A6642F" w:rsidP="00A6642F">
            <w:pPr>
              <w:autoSpaceDE w:val="0"/>
              <w:autoSpaceDN w:val="0"/>
              <w:adjustRightInd w:val="0"/>
              <w:rPr>
                <w:bCs/>
                <w:lang w:val="kk-KZ"/>
              </w:rPr>
            </w:pPr>
          </w:p>
        </w:tc>
        <w:tc>
          <w:tcPr>
            <w:tcW w:w="2557" w:type="dxa"/>
            <w:gridSpan w:val="2"/>
            <w:tcBorders>
              <w:top w:val="single" w:sz="4" w:space="0" w:color="000000"/>
              <w:left w:val="single" w:sz="4" w:space="0" w:color="000000"/>
              <w:bottom w:val="single" w:sz="4" w:space="0" w:color="000000"/>
              <w:right w:val="single" w:sz="4" w:space="0" w:color="000000"/>
            </w:tcBorders>
          </w:tcPr>
          <w:p w:rsidR="00A6642F" w:rsidRPr="00A6642F" w:rsidRDefault="00A6642F" w:rsidP="00A6642F">
            <w:pPr>
              <w:autoSpaceDE w:val="0"/>
              <w:autoSpaceDN w:val="0"/>
              <w:adjustRightInd w:val="0"/>
              <w:jc w:val="center"/>
              <w:rPr>
                <w:lang w:val="kk-KZ"/>
              </w:rPr>
            </w:pPr>
            <w:r w:rsidRPr="00A6642F">
              <w:rPr>
                <w:lang w:val="kk-KZ"/>
              </w:rPr>
              <w:t>122 ФжСФ</w:t>
            </w:r>
          </w:p>
        </w:tc>
      </w:tr>
    </w:tbl>
    <w:p w:rsidR="006435A6" w:rsidRPr="00050D5B" w:rsidRDefault="006435A6" w:rsidP="00780A93">
      <w:pPr>
        <w:rPr>
          <w:lang w:val="kk-KZ"/>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7"/>
        <w:gridCol w:w="8387"/>
      </w:tblGrid>
      <w:tr w:rsidR="00695995" w:rsidRPr="00C80D2A" w:rsidTr="00780A93">
        <w:tc>
          <w:tcPr>
            <w:tcW w:w="1537" w:type="dxa"/>
            <w:tcBorders>
              <w:top w:val="single" w:sz="4" w:space="0" w:color="000000"/>
              <w:left w:val="single" w:sz="4" w:space="0" w:color="000000"/>
              <w:bottom w:val="single" w:sz="4" w:space="0" w:color="000000"/>
              <w:right w:val="single" w:sz="4" w:space="0" w:color="000000"/>
            </w:tcBorders>
          </w:tcPr>
          <w:p w:rsidR="00BC203F" w:rsidRDefault="00695995" w:rsidP="001957A2">
            <w:pPr>
              <w:rPr>
                <w:lang w:val="kk-KZ"/>
              </w:rPr>
            </w:pPr>
            <w:r w:rsidRPr="00050D5B">
              <w:rPr>
                <w:lang w:val="kk-KZ"/>
              </w:rPr>
              <w:t>Курстың академия</w:t>
            </w:r>
            <w:r w:rsidR="00BC203F">
              <w:rPr>
                <w:lang w:val="kk-KZ"/>
              </w:rPr>
              <w:t>-</w:t>
            </w:r>
          </w:p>
          <w:p w:rsidR="00695995" w:rsidRPr="00050D5B" w:rsidRDefault="00695995" w:rsidP="001957A2">
            <w:pPr>
              <w:rPr>
                <w:lang w:val="kk-KZ"/>
              </w:rPr>
            </w:pPr>
            <w:r w:rsidRPr="00050D5B">
              <w:rPr>
                <w:lang w:val="kk-KZ"/>
              </w:rPr>
              <w:t>лық презентациясы</w:t>
            </w:r>
          </w:p>
          <w:p w:rsidR="00695995" w:rsidRPr="00050D5B" w:rsidRDefault="00695995" w:rsidP="001957A2">
            <w:pPr>
              <w:rPr>
                <w:lang w:val="kk-KZ"/>
              </w:rPr>
            </w:pPr>
          </w:p>
        </w:tc>
        <w:tc>
          <w:tcPr>
            <w:tcW w:w="8387" w:type="dxa"/>
            <w:tcBorders>
              <w:top w:val="single" w:sz="4" w:space="0" w:color="000000"/>
              <w:left w:val="single" w:sz="4" w:space="0" w:color="000000"/>
              <w:bottom w:val="single" w:sz="4" w:space="0" w:color="000000"/>
              <w:right w:val="single" w:sz="4" w:space="0" w:color="000000"/>
            </w:tcBorders>
          </w:tcPr>
          <w:p w:rsidR="00A6642F" w:rsidRPr="001205D9" w:rsidRDefault="00A6642F" w:rsidP="00A6642F">
            <w:pPr>
              <w:rPr>
                <w:b/>
                <w:lang w:val="kk-KZ"/>
              </w:rPr>
            </w:pPr>
            <w:r w:rsidRPr="001205D9">
              <w:rPr>
                <w:b/>
                <w:lang w:val="kk-KZ"/>
              </w:rPr>
              <w:t xml:space="preserve">Оқу курсының түрі: базалық  кәсіби модуль </w:t>
            </w:r>
          </w:p>
          <w:p w:rsidR="00F77A13" w:rsidRPr="00050D5B" w:rsidRDefault="000D5303" w:rsidP="000D5303">
            <w:pPr>
              <w:rPr>
                <w:lang w:val="kk-KZ"/>
              </w:rPr>
            </w:pPr>
            <w:r w:rsidRPr="00050D5B">
              <w:rPr>
                <w:b/>
                <w:lang w:val="kk-KZ"/>
              </w:rPr>
              <w:t>Курстың мақсаты:</w:t>
            </w:r>
            <w:r w:rsidRPr="00050D5B">
              <w:rPr>
                <w:lang w:val="kk-KZ"/>
              </w:rPr>
              <w:t xml:space="preserve"> </w:t>
            </w:r>
          </w:p>
          <w:p w:rsidR="002D16EC" w:rsidRDefault="00C80D2A" w:rsidP="002D16EC">
            <w:pPr>
              <w:ind w:firstLine="709"/>
              <w:jc w:val="both"/>
              <w:rPr>
                <w:noProof/>
                <w:lang w:val="kk-KZ"/>
              </w:rPr>
            </w:pPr>
            <w:r>
              <w:rPr>
                <w:sz w:val="22"/>
                <w:szCs w:val="22"/>
                <w:lang w:val="kk-KZ"/>
              </w:rPr>
              <w:t xml:space="preserve"> Студенттерді </w:t>
            </w:r>
            <w:r w:rsidRPr="00C60575">
              <w:rPr>
                <w:sz w:val="22"/>
                <w:szCs w:val="22"/>
                <w:lang w:val="kk-KZ"/>
              </w:rPr>
              <w:t xml:space="preserve">«Қазақстан және әлемдік психологиялық-педагогикалық ойлар тарихы»  </w:t>
            </w:r>
            <w:r w:rsidRPr="00C60575">
              <w:rPr>
                <w:bCs/>
                <w:sz w:val="22"/>
                <w:szCs w:val="22"/>
                <w:lang w:val="kk-KZ"/>
              </w:rPr>
              <w:t xml:space="preserve">пәнін терең меңгеру арқылы Қазақстанда және әлемдегі  </w:t>
            </w:r>
            <w:r w:rsidRPr="00C60575">
              <w:rPr>
                <w:sz w:val="22"/>
                <w:szCs w:val="22"/>
                <w:lang w:val="kk-KZ"/>
              </w:rPr>
              <w:t>психологиялық-педагогикалық ойлар тарихын</w:t>
            </w:r>
            <w:r w:rsidRPr="00C60575">
              <w:rPr>
                <w:bCs/>
                <w:sz w:val="22"/>
                <w:szCs w:val="22"/>
                <w:lang w:val="kk-KZ"/>
              </w:rPr>
              <w:t>;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w:t>
            </w:r>
            <w:r>
              <w:rPr>
                <w:bCs/>
                <w:sz w:val="22"/>
                <w:szCs w:val="22"/>
                <w:lang w:val="kk-KZ"/>
              </w:rPr>
              <w:t>удің негізгі даму тенденцияларымен таныстыру.</w:t>
            </w:r>
            <w:r w:rsidRPr="00C60575">
              <w:rPr>
                <w:bCs/>
                <w:sz w:val="22"/>
                <w:szCs w:val="22"/>
                <w:lang w:val="kk-KZ"/>
              </w:rPr>
              <w:t xml:space="preserve"> </w:t>
            </w:r>
            <w:r w:rsidRPr="00C60575">
              <w:rPr>
                <w:sz w:val="22"/>
                <w:szCs w:val="22"/>
                <w:lang w:val="kk-KZ"/>
              </w:rPr>
              <w:t xml:space="preserve">Қазақстан және әлемдік психологиялық-педагогикалық ойлар тарихы»  </w:t>
            </w:r>
            <w:r w:rsidRPr="00C60575">
              <w:rPr>
                <w:bCs/>
                <w:sz w:val="22"/>
                <w:szCs w:val="22"/>
                <w:lang w:val="kk-KZ"/>
              </w:rPr>
              <w:t xml:space="preserve">пәні бойынша, </w:t>
            </w:r>
            <w:r w:rsidRPr="00C60575">
              <w:rPr>
                <w:sz w:val="22"/>
                <w:szCs w:val="22"/>
                <w:lang w:val="kk-KZ"/>
              </w:rPr>
              <w:t>болашақ  мамандарды, бүгінгi студенттерді өткен дәуірдегі тарихи тәжірибелерді жинақтап, өciп келе жатқан жас ұрпақты оқыту мен тәрбиелеуге қатысты идеялармен таныстыру және нақты білімдер мен кең ой-өрісін қалыптастыру.</w:t>
            </w:r>
          </w:p>
          <w:p w:rsidR="00A6642F" w:rsidRPr="001205D9" w:rsidRDefault="00A6642F" w:rsidP="00A6642F">
            <w:pPr>
              <w:jc w:val="both"/>
              <w:rPr>
                <w:lang w:val="kk-KZ"/>
              </w:rPr>
            </w:pPr>
            <w:r w:rsidRPr="001205D9">
              <w:rPr>
                <w:lang w:val="kk-KZ"/>
              </w:rPr>
              <w:t>Пәнді оқу нәтижесінде студенттер төмендегі қабілеттерді меңгереді:</w:t>
            </w:r>
          </w:p>
          <w:p w:rsidR="00A6642F" w:rsidRPr="00050D5B" w:rsidRDefault="00A6642F" w:rsidP="00A6642F">
            <w:pPr>
              <w:jc w:val="both"/>
              <w:rPr>
                <w:noProof/>
                <w:lang w:val="kk-KZ"/>
              </w:rPr>
            </w:pPr>
          </w:p>
          <w:p w:rsidR="00877185" w:rsidRPr="00050D5B" w:rsidRDefault="00DE17DF" w:rsidP="0009460C">
            <w:pPr>
              <w:jc w:val="both"/>
              <w:rPr>
                <w:color w:val="000000"/>
                <w:lang w:val="kk-KZ"/>
              </w:rPr>
            </w:pPr>
            <w:r w:rsidRPr="00050D5B">
              <w:rPr>
                <w:color w:val="000000"/>
                <w:lang w:val="kk-KZ"/>
              </w:rPr>
              <w:t xml:space="preserve">-  қажетті білімдерін қайта жаңғырту;   </w:t>
            </w:r>
            <w:r w:rsidR="00C80D2A">
              <w:rPr>
                <w:color w:val="000000"/>
                <w:lang w:val="kk-KZ"/>
              </w:rPr>
              <w:t xml:space="preserve"> әлемдік педагогикалық ойларды</w:t>
            </w:r>
            <w:r w:rsidRPr="00050D5B">
              <w:rPr>
                <w:color w:val="000000"/>
                <w:lang w:val="kk-KZ"/>
              </w:rPr>
              <w:t xml:space="preserve"> талқылау; </w:t>
            </w:r>
          </w:p>
          <w:p w:rsidR="00DE17DF" w:rsidRPr="00050D5B" w:rsidRDefault="00877185" w:rsidP="0009460C">
            <w:pPr>
              <w:jc w:val="both"/>
              <w:rPr>
                <w:lang w:val="kk-KZ"/>
              </w:rPr>
            </w:pPr>
            <w:r w:rsidRPr="00050D5B">
              <w:rPr>
                <w:color w:val="000000"/>
                <w:lang w:val="kk-KZ"/>
              </w:rPr>
              <w:t>-</w:t>
            </w:r>
            <w:r w:rsidR="00C80D2A">
              <w:rPr>
                <w:color w:val="000000"/>
                <w:lang w:val="kk-KZ"/>
              </w:rPr>
              <w:t xml:space="preserve"> тәрбиенің</w:t>
            </w:r>
            <w:r w:rsidR="00DE17DF" w:rsidRPr="00050D5B">
              <w:rPr>
                <w:color w:val="000000"/>
                <w:lang w:val="kk-KZ"/>
              </w:rPr>
              <w:t xml:space="preserve"> теориялық және әдістемелік негіздерін білу</w:t>
            </w:r>
            <w:r w:rsidR="00DE17DF" w:rsidRPr="00050D5B">
              <w:rPr>
                <w:i/>
                <w:color w:val="000000"/>
                <w:lang w:val="kk-KZ"/>
              </w:rPr>
              <w:t>;</w:t>
            </w:r>
            <w:r w:rsidR="00DE17DF" w:rsidRPr="00050D5B">
              <w:rPr>
                <w:color w:val="000000"/>
                <w:lang w:val="kk-KZ"/>
              </w:rPr>
              <w:t xml:space="preserve"> </w:t>
            </w:r>
            <w:r w:rsidR="00DE17DF" w:rsidRPr="00050D5B">
              <w:rPr>
                <w:lang w:val="kk-KZ"/>
              </w:rPr>
              <w:t xml:space="preserve"> </w:t>
            </w:r>
          </w:p>
          <w:p w:rsidR="0009460C" w:rsidRPr="00050D5B" w:rsidRDefault="0009460C" w:rsidP="0009460C">
            <w:pPr>
              <w:autoSpaceDE w:val="0"/>
              <w:autoSpaceDN w:val="0"/>
              <w:adjustRightInd w:val="0"/>
              <w:rPr>
                <w:color w:val="000000"/>
                <w:lang w:val="kk-KZ"/>
              </w:rPr>
            </w:pPr>
          </w:p>
          <w:p w:rsidR="002D16EC" w:rsidRPr="00050D5B" w:rsidRDefault="005C704C" w:rsidP="005C704C">
            <w:pPr>
              <w:tabs>
                <w:tab w:val="left" w:pos="0"/>
              </w:tabs>
              <w:jc w:val="both"/>
              <w:rPr>
                <w:lang w:val="kk-KZ"/>
              </w:rPr>
            </w:pPr>
            <w:r w:rsidRPr="00050D5B">
              <w:rPr>
                <w:lang w:val="kk-KZ"/>
              </w:rPr>
              <w:lastRenderedPageBreak/>
              <w:t xml:space="preserve">- </w:t>
            </w:r>
            <w:r w:rsidR="0009460C" w:rsidRPr="00050D5B">
              <w:rPr>
                <w:lang w:val="kk-KZ"/>
              </w:rPr>
              <w:t xml:space="preserve"> </w:t>
            </w:r>
            <w:r w:rsidR="00C80D2A" w:rsidRPr="00C60575">
              <w:rPr>
                <w:sz w:val="22"/>
                <w:szCs w:val="22"/>
                <w:lang w:val="kk-KZ"/>
              </w:rPr>
              <w:t xml:space="preserve"> </w:t>
            </w:r>
            <w:r w:rsidR="00C80D2A" w:rsidRPr="00C60575">
              <w:rPr>
                <w:sz w:val="22"/>
                <w:szCs w:val="22"/>
                <w:lang w:val="kk-KZ"/>
              </w:rPr>
              <w:t xml:space="preserve">Қазіргі педагогика ғылымының </w:t>
            </w:r>
            <w:r w:rsidR="00C80D2A" w:rsidRPr="00C60575">
              <w:rPr>
                <w:rStyle w:val="13"/>
                <w:sz w:val="22"/>
                <w:szCs w:val="22"/>
                <w:lang w:val="kk-KZ"/>
              </w:rPr>
              <w:t xml:space="preserve">ipгeтaсы  </w:t>
            </w:r>
            <w:r w:rsidR="00C80D2A" w:rsidRPr="00C60575">
              <w:rPr>
                <w:sz w:val="22"/>
                <w:szCs w:val="22"/>
                <w:lang w:val="kk-KZ"/>
              </w:rPr>
              <w:t xml:space="preserve">болып  отырған негізгі тәлім-тәрбиелік ой-пікірлердің </w:t>
            </w:r>
            <w:r w:rsidR="00C80D2A">
              <w:rPr>
                <w:sz w:val="22"/>
                <w:szCs w:val="22"/>
                <w:lang w:val="kk-KZ"/>
              </w:rPr>
              <w:t>мәнін саралай білу.</w:t>
            </w:r>
          </w:p>
          <w:p w:rsidR="0009460C" w:rsidRPr="00050D5B" w:rsidRDefault="0009460C" w:rsidP="005C704C">
            <w:pPr>
              <w:pStyle w:val="a3"/>
              <w:numPr>
                <w:ilvl w:val="0"/>
                <w:numId w:val="13"/>
              </w:numPr>
              <w:tabs>
                <w:tab w:val="left" w:pos="0"/>
              </w:tabs>
              <w:ind w:left="426" w:hanging="284"/>
              <w:jc w:val="both"/>
              <w:rPr>
                <w:lang w:val="kk-KZ"/>
              </w:rPr>
            </w:pPr>
            <w:r w:rsidRPr="00050D5B">
              <w:rPr>
                <w:lang w:val="kk-KZ"/>
              </w:rPr>
              <w:t xml:space="preserve">білім беру, спорт, сауықтыру, бос уақытты ұйымдастыру орындарында </w:t>
            </w:r>
            <w:r w:rsidRPr="00050D5B">
              <w:rPr>
                <w:color w:val="000000"/>
                <w:lang w:val="kk-KZ"/>
              </w:rPr>
              <w:t xml:space="preserve">әлеуметтік-мәдени бағдарламамен </w:t>
            </w:r>
            <w:r w:rsidRPr="00050D5B">
              <w:rPr>
                <w:i/>
                <w:color w:val="000000"/>
                <w:lang w:val="kk-KZ"/>
              </w:rPr>
              <w:t>жұмыс істеу.</w:t>
            </w:r>
          </w:p>
          <w:p w:rsidR="00695995" w:rsidRPr="00050D5B" w:rsidRDefault="0009460C" w:rsidP="005C704C">
            <w:pPr>
              <w:pStyle w:val="a3"/>
              <w:numPr>
                <w:ilvl w:val="0"/>
                <w:numId w:val="13"/>
              </w:numPr>
              <w:tabs>
                <w:tab w:val="left" w:pos="0"/>
              </w:tabs>
              <w:ind w:left="426" w:hanging="284"/>
              <w:jc w:val="both"/>
              <w:rPr>
                <w:lang w:val="kk-KZ"/>
              </w:rPr>
            </w:pPr>
            <w:r w:rsidRPr="00050D5B">
              <w:rPr>
                <w:lang w:val="kk-KZ"/>
              </w:rPr>
              <w:t>жеке немесе топтық оқу-зерттеу қызметі саласындағы (нақты) зерттеулерге тән әдістерді талдай білу.</w:t>
            </w:r>
          </w:p>
          <w:p w:rsidR="0009460C" w:rsidRPr="001205D9" w:rsidRDefault="0009460C" w:rsidP="001205D9">
            <w:pPr>
              <w:autoSpaceDE w:val="0"/>
              <w:autoSpaceDN w:val="0"/>
              <w:adjustRightInd w:val="0"/>
              <w:rPr>
                <w:lang w:val="kk-KZ"/>
              </w:rPr>
            </w:pPr>
            <w:r w:rsidRPr="00050D5B">
              <w:rPr>
                <w:lang w:val="kk-KZ"/>
              </w:rPr>
              <w:t xml:space="preserve">- әр түрлі </w:t>
            </w:r>
            <w:r w:rsidR="008F5BF1" w:rsidRPr="00050D5B">
              <w:rPr>
                <w:lang w:val="kk-KZ"/>
              </w:rPr>
              <w:t xml:space="preserve"> әдістерді қолдану барысында</w:t>
            </w:r>
            <w:r w:rsidRPr="00050D5B">
              <w:rPr>
                <w:lang w:val="kk-KZ"/>
              </w:rPr>
              <w:t xml:space="preserve"> әлеуметтік мәдени жоба </w:t>
            </w:r>
            <w:r w:rsidRPr="00050D5B">
              <w:rPr>
                <w:i/>
                <w:lang w:val="kk-KZ"/>
              </w:rPr>
              <w:t>құрастыру;</w:t>
            </w:r>
            <w:r w:rsidRPr="00050D5B">
              <w:rPr>
                <w:lang w:val="kk-KZ"/>
              </w:rPr>
              <w:t xml:space="preserve">  </w:t>
            </w:r>
          </w:p>
          <w:p w:rsidR="008F5BF1" w:rsidRPr="00050D5B" w:rsidRDefault="008F5BF1" w:rsidP="008F5BF1">
            <w:pPr>
              <w:autoSpaceDE w:val="0"/>
              <w:autoSpaceDN w:val="0"/>
              <w:adjustRightInd w:val="0"/>
              <w:jc w:val="both"/>
              <w:rPr>
                <w:lang w:val="kk-KZ"/>
              </w:rPr>
            </w:pPr>
            <w:r w:rsidRPr="00050D5B">
              <w:rPr>
                <w:lang w:val="kk-KZ"/>
              </w:rPr>
              <w:t xml:space="preserve">-топтағы ынтымақтастықты сақтау және әлеуметтік өзара байланысты </w:t>
            </w:r>
            <w:r w:rsidRPr="00050D5B">
              <w:rPr>
                <w:i/>
                <w:lang w:val="kk-KZ"/>
              </w:rPr>
              <w:t>орнату;</w:t>
            </w:r>
            <w:r w:rsidRPr="00050D5B">
              <w:rPr>
                <w:lang w:val="kk-KZ"/>
              </w:rPr>
              <w:t xml:space="preserve"> </w:t>
            </w:r>
          </w:p>
          <w:p w:rsidR="008F5BF1" w:rsidRPr="00050D5B" w:rsidRDefault="008F5BF1" w:rsidP="008F5BF1">
            <w:pPr>
              <w:autoSpaceDE w:val="0"/>
              <w:autoSpaceDN w:val="0"/>
              <w:adjustRightInd w:val="0"/>
              <w:jc w:val="both"/>
              <w:rPr>
                <w:lang w:val="kk-KZ"/>
              </w:rPr>
            </w:pPr>
            <w:r w:rsidRPr="00050D5B">
              <w:rPr>
                <w:lang w:val="kk-KZ"/>
              </w:rPr>
              <w:t xml:space="preserve">- кемшіліктерді қабылдай білу және </w:t>
            </w:r>
            <w:r w:rsidRPr="00050D5B">
              <w:rPr>
                <w:i/>
                <w:lang w:val="kk-KZ"/>
              </w:rPr>
              <w:t>қорытынды шығару;</w:t>
            </w:r>
            <w:r w:rsidRPr="00050D5B">
              <w:rPr>
                <w:lang w:val="kk-KZ"/>
              </w:rPr>
              <w:t xml:space="preserve"> </w:t>
            </w:r>
          </w:p>
          <w:p w:rsidR="008F5BF1" w:rsidRPr="00050D5B" w:rsidRDefault="008F5BF1" w:rsidP="008F5BF1">
            <w:pPr>
              <w:autoSpaceDE w:val="0"/>
              <w:autoSpaceDN w:val="0"/>
              <w:adjustRightInd w:val="0"/>
              <w:jc w:val="both"/>
              <w:rPr>
                <w:lang w:val="kk-KZ"/>
              </w:rPr>
            </w:pPr>
            <w:r w:rsidRPr="00050D5B">
              <w:rPr>
                <w:lang w:val="kk-KZ"/>
              </w:rPr>
              <w:t xml:space="preserve">- топта жұмыс жасай білу және топтың шешімін </w:t>
            </w:r>
            <w:r w:rsidRPr="00050D5B">
              <w:rPr>
                <w:i/>
                <w:lang w:val="kk-KZ"/>
              </w:rPr>
              <w:t>қабылдау.</w:t>
            </w:r>
          </w:p>
          <w:p w:rsidR="005C704C" w:rsidRPr="00050D5B" w:rsidRDefault="005C704C" w:rsidP="005C704C">
            <w:pPr>
              <w:pStyle w:val="a3"/>
              <w:numPr>
                <w:ilvl w:val="0"/>
                <w:numId w:val="13"/>
              </w:numPr>
              <w:tabs>
                <w:tab w:val="left" w:pos="0"/>
              </w:tabs>
              <w:ind w:left="426" w:hanging="284"/>
              <w:jc w:val="both"/>
              <w:rPr>
                <w:lang w:val="kk-KZ"/>
              </w:rPr>
            </w:pPr>
            <w:r w:rsidRPr="00050D5B">
              <w:rPr>
                <w:noProof/>
                <w:lang w:val="kk-KZ"/>
              </w:rPr>
              <w:t>Курс мәселесі бойынша  алған  теориялық білімдерін  тәжірибеде қолдана білу.</w:t>
            </w:r>
          </w:p>
          <w:p w:rsidR="00DE17DF" w:rsidRPr="00050D5B" w:rsidRDefault="00C80D2A" w:rsidP="00C80D2A">
            <w:pPr>
              <w:pStyle w:val="a3"/>
              <w:numPr>
                <w:ilvl w:val="0"/>
                <w:numId w:val="13"/>
              </w:numPr>
              <w:tabs>
                <w:tab w:val="left" w:pos="0"/>
              </w:tabs>
              <w:ind w:left="426" w:hanging="284"/>
              <w:jc w:val="both"/>
              <w:rPr>
                <w:lang w:val="kk-KZ"/>
              </w:rPr>
            </w:pPr>
            <w:r w:rsidRPr="00C60575">
              <w:rPr>
                <w:noProof/>
                <w:color w:val="000000"/>
                <w:spacing w:val="-1"/>
                <w:sz w:val="22"/>
                <w:szCs w:val="22"/>
                <w:lang w:val="kk-KZ"/>
              </w:rPr>
              <w:t xml:space="preserve">жетекші педагогикалық мәселелерді тарихи салыстырмалы сипатта  </w:t>
            </w:r>
            <w:r w:rsidRPr="00C60575">
              <w:rPr>
                <w:noProof/>
                <w:color w:val="000000"/>
                <w:spacing w:val="-4"/>
                <w:sz w:val="22"/>
                <w:szCs w:val="22"/>
                <w:lang w:val="kk-KZ"/>
              </w:rPr>
              <w:t xml:space="preserve">қарастыру;  </w:t>
            </w:r>
            <w:r w:rsidRPr="00C60575">
              <w:rPr>
                <w:noProof/>
                <w:color w:val="000000"/>
                <w:sz w:val="22"/>
                <w:szCs w:val="22"/>
                <w:lang w:val="kk-KZ"/>
              </w:rPr>
              <w:t xml:space="preserve">педагогикалық мұраға қызығушылығын және  оны  зерттеуге, меңгеруге ұмтылысын ояту; </w:t>
            </w:r>
            <w:r w:rsidRPr="00C60575">
              <w:rPr>
                <w:noProof/>
                <w:color w:val="000000"/>
                <w:spacing w:val="-5"/>
                <w:sz w:val="22"/>
                <w:szCs w:val="22"/>
                <w:lang w:val="kk-KZ"/>
              </w:rPr>
              <w:t>Қазақстан және әлемдік</w:t>
            </w:r>
            <w:r w:rsidRPr="00C60575">
              <w:rPr>
                <w:noProof/>
                <w:color w:val="000000"/>
                <w:spacing w:val="10"/>
                <w:sz w:val="22"/>
                <w:szCs w:val="22"/>
                <w:lang w:val="kk-KZ"/>
              </w:rPr>
              <w:t xml:space="preserve"> білім беру жүйесіндегі ғылыми-техникалық прогрестермен таныстыру.</w:t>
            </w:r>
            <w:r w:rsidR="001205D9" w:rsidRPr="00050D5B">
              <w:rPr>
                <w:lang w:val="kk-KZ"/>
              </w:rPr>
              <w:t>Студенттерге    әлеуметтік мәселелерді шешуде инноваци</w:t>
            </w:r>
            <w:r>
              <w:rPr>
                <w:lang w:val="kk-KZ"/>
              </w:rPr>
              <w:t>ялық ізденушілік  жолдарды үйрет</w:t>
            </w:r>
            <w:r w:rsidR="001205D9" w:rsidRPr="00050D5B">
              <w:rPr>
                <w:lang w:val="kk-KZ"/>
              </w:rPr>
              <w:t>у, шетелдік және отандық тәжірибелерге талдаулар жасау.</w:t>
            </w:r>
          </w:p>
        </w:tc>
      </w:tr>
      <w:tr w:rsidR="00695995" w:rsidRPr="00C80D2A" w:rsidTr="00780A93">
        <w:tc>
          <w:tcPr>
            <w:tcW w:w="1537" w:type="dxa"/>
            <w:tcBorders>
              <w:top w:val="single" w:sz="4" w:space="0" w:color="000000"/>
              <w:left w:val="single" w:sz="4" w:space="0" w:color="000000"/>
              <w:bottom w:val="single" w:sz="4" w:space="0" w:color="000000"/>
              <w:right w:val="single" w:sz="4" w:space="0" w:color="000000"/>
            </w:tcBorders>
          </w:tcPr>
          <w:p w:rsidR="00695995" w:rsidRPr="00050D5B" w:rsidRDefault="00BC203F" w:rsidP="001957A2">
            <w:pPr>
              <w:rPr>
                <w:lang w:val="kk-KZ"/>
              </w:rPr>
            </w:pPr>
            <w:r>
              <w:rPr>
                <w:lang w:val="kk-KZ"/>
              </w:rPr>
              <w:lastRenderedPageBreak/>
              <w:t>Пререкви-зит</w:t>
            </w:r>
            <w:r w:rsidR="00695995" w:rsidRPr="00050D5B">
              <w:rPr>
                <w:lang w:val="kk-KZ"/>
              </w:rPr>
              <w:t xml:space="preserve">тері </w:t>
            </w:r>
          </w:p>
        </w:tc>
        <w:tc>
          <w:tcPr>
            <w:tcW w:w="8387" w:type="dxa"/>
            <w:tcBorders>
              <w:top w:val="single" w:sz="4" w:space="0" w:color="000000"/>
              <w:left w:val="single" w:sz="4" w:space="0" w:color="000000"/>
              <w:bottom w:val="single" w:sz="4" w:space="0" w:color="000000"/>
              <w:right w:val="single" w:sz="4" w:space="0" w:color="000000"/>
            </w:tcBorders>
          </w:tcPr>
          <w:p w:rsidR="00695995" w:rsidRPr="00050D5B" w:rsidRDefault="009C306F" w:rsidP="001C7F95">
            <w:pPr>
              <w:rPr>
                <w:lang w:val="kk-KZ"/>
              </w:rPr>
            </w:pPr>
            <w:r w:rsidRPr="00050D5B">
              <w:rPr>
                <w:lang w:val="kk-KZ"/>
              </w:rPr>
              <w:t>«</w:t>
            </w:r>
            <w:r w:rsidR="00895042" w:rsidRPr="00050D5B">
              <w:rPr>
                <w:lang w:val="kk-KZ"/>
              </w:rPr>
              <w:t>Педагогика</w:t>
            </w:r>
            <w:r w:rsidRPr="00050D5B">
              <w:rPr>
                <w:lang w:val="kk-KZ"/>
              </w:rPr>
              <w:t>»</w:t>
            </w:r>
            <w:r w:rsidR="00895042" w:rsidRPr="00050D5B">
              <w:rPr>
                <w:lang w:val="kk-KZ"/>
              </w:rPr>
              <w:t xml:space="preserve">, </w:t>
            </w:r>
            <w:r w:rsidRPr="00050D5B">
              <w:rPr>
                <w:lang w:val="kk-KZ"/>
              </w:rPr>
              <w:t>«</w:t>
            </w:r>
            <w:r w:rsidR="00895042" w:rsidRPr="00050D5B">
              <w:rPr>
                <w:lang w:val="kk-KZ"/>
              </w:rPr>
              <w:t>Педагогика мамандығына кіріспе</w:t>
            </w:r>
            <w:r w:rsidRPr="00050D5B">
              <w:rPr>
                <w:lang w:val="kk-KZ"/>
              </w:rPr>
              <w:t>»</w:t>
            </w:r>
            <w:r w:rsidR="001C7F95" w:rsidRPr="00050D5B">
              <w:rPr>
                <w:noProof/>
                <w:spacing w:val="-1"/>
                <w:lang w:val="kk-KZ"/>
              </w:rPr>
              <w:t>,  «Психология», «Әлеуметтік педагогика».</w:t>
            </w:r>
          </w:p>
        </w:tc>
      </w:tr>
      <w:tr w:rsidR="00695995" w:rsidRPr="00C80D2A" w:rsidTr="00780A93">
        <w:tc>
          <w:tcPr>
            <w:tcW w:w="1537" w:type="dxa"/>
            <w:tcBorders>
              <w:top w:val="single" w:sz="4" w:space="0" w:color="000000"/>
              <w:left w:val="single" w:sz="4" w:space="0" w:color="000000"/>
              <w:bottom w:val="single" w:sz="4" w:space="0" w:color="000000"/>
              <w:right w:val="single" w:sz="4" w:space="0" w:color="000000"/>
            </w:tcBorders>
          </w:tcPr>
          <w:p w:rsidR="00695995" w:rsidRPr="00050D5B" w:rsidRDefault="001205D9" w:rsidP="001957A2">
            <w:pPr>
              <w:rPr>
                <w:lang w:val="kk-KZ"/>
              </w:rPr>
            </w:pPr>
            <w:r>
              <w:rPr>
                <w:rStyle w:val="shorttext"/>
                <w:bCs/>
                <w:lang w:val="kk-KZ"/>
              </w:rPr>
              <w:t>Ақпараттық</w:t>
            </w:r>
            <w:r w:rsidRPr="003C1B91">
              <w:rPr>
                <w:rStyle w:val="shorttext"/>
                <w:bCs/>
                <w:lang w:val="kk-KZ"/>
              </w:rPr>
              <w:t xml:space="preserve"> ресурстар</w:t>
            </w:r>
          </w:p>
        </w:tc>
        <w:tc>
          <w:tcPr>
            <w:tcW w:w="8387" w:type="dxa"/>
            <w:tcBorders>
              <w:top w:val="single" w:sz="4" w:space="0" w:color="000000"/>
              <w:left w:val="single" w:sz="4" w:space="0" w:color="000000"/>
              <w:bottom w:val="single" w:sz="4" w:space="0" w:color="000000"/>
              <w:right w:val="single" w:sz="4" w:space="0" w:color="000000"/>
            </w:tcBorders>
          </w:tcPr>
          <w:p w:rsidR="00895042" w:rsidRPr="00050D5B" w:rsidRDefault="00767DE0" w:rsidP="001957A2">
            <w:pPr>
              <w:rPr>
                <w:b/>
                <w:lang w:val="kk-KZ"/>
              </w:rPr>
            </w:pPr>
            <w:r w:rsidRPr="00050D5B">
              <w:rPr>
                <w:b/>
                <w:lang w:val="kk-KZ"/>
              </w:rPr>
              <w:t xml:space="preserve"> Ұсынылатын ә</w:t>
            </w:r>
            <w:r w:rsidR="00695995" w:rsidRPr="00050D5B">
              <w:rPr>
                <w:b/>
                <w:lang w:val="kk-KZ"/>
              </w:rPr>
              <w:t>дебиет</w:t>
            </w:r>
            <w:r w:rsidRPr="00050D5B">
              <w:rPr>
                <w:b/>
                <w:lang w:val="kk-KZ"/>
              </w:rPr>
              <w:t>тер тізімі</w:t>
            </w:r>
            <w:r w:rsidR="005D68E8" w:rsidRPr="00050D5B">
              <w:rPr>
                <w:b/>
                <w:lang w:val="kk-KZ"/>
              </w:rPr>
              <w:t>:</w:t>
            </w:r>
          </w:p>
          <w:p w:rsidR="00767DE0" w:rsidRPr="00050D5B" w:rsidRDefault="00767DE0" w:rsidP="001957A2">
            <w:pPr>
              <w:rPr>
                <w:b/>
                <w:lang w:val="kk-KZ"/>
              </w:rPr>
            </w:pPr>
            <w:r w:rsidRPr="00050D5B">
              <w:rPr>
                <w:b/>
                <w:lang w:val="kk-KZ"/>
              </w:rPr>
              <w:t>Негізгі:</w:t>
            </w:r>
          </w:p>
          <w:p w:rsidR="00C80D2A" w:rsidRPr="00C60575" w:rsidRDefault="00C80D2A" w:rsidP="00C80D2A">
            <w:pPr>
              <w:pStyle w:val="a3"/>
              <w:numPr>
                <w:ilvl w:val="0"/>
                <w:numId w:val="15"/>
              </w:numPr>
              <w:rPr>
                <w:lang w:val="kk-KZ"/>
              </w:rPr>
            </w:pPr>
            <w:r w:rsidRPr="00C60575">
              <w:rPr>
                <w:sz w:val="22"/>
                <w:szCs w:val="22"/>
                <w:lang w:val="kk-KZ"/>
              </w:rPr>
              <w:t>Әлемдік</w:t>
            </w:r>
            <w:r>
              <w:rPr>
                <w:sz w:val="22"/>
                <w:szCs w:val="22"/>
                <w:lang w:val="kk-KZ"/>
              </w:rPr>
              <w:t xml:space="preserve"> педагогикалық</w:t>
            </w:r>
            <w:r w:rsidRPr="00C60575">
              <w:rPr>
                <w:sz w:val="22"/>
                <w:szCs w:val="22"/>
                <w:lang w:val="kk-KZ"/>
              </w:rPr>
              <w:t xml:space="preserve">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rsidR="00C80D2A" w:rsidRPr="00C60575" w:rsidRDefault="00C80D2A" w:rsidP="00C80D2A">
            <w:pPr>
              <w:pStyle w:val="a3"/>
              <w:numPr>
                <w:ilvl w:val="0"/>
                <w:numId w:val="15"/>
              </w:numPr>
              <w:rPr>
                <w:lang w:val="kk-KZ"/>
              </w:rPr>
            </w:pPr>
            <w:r w:rsidRPr="00C60575">
              <w:rPr>
                <w:sz w:val="22"/>
                <w:szCs w:val="22"/>
                <w:lang w:val="kk-KZ"/>
              </w:rPr>
              <w:t xml:space="preserve">Әбиев Ж. Педагогика тарихы. Оқу құралы. Алматы. 2006 </w:t>
            </w:r>
          </w:p>
          <w:p w:rsidR="00C80D2A" w:rsidRPr="00C60575" w:rsidRDefault="00C80D2A" w:rsidP="00C80D2A">
            <w:pPr>
              <w:pStyle w:val="a3"/>
              <w:numPr>
                <w:ilvl w:val="0"/>
                <w:numId w:val="15"/>
              </w:numPr>
              <w:rPr>
                <w:lang w:val="kk-KZ"/>
              </w:rPr>
            </w:pPr>
            <w:r w:rsidRPr="00C60575">
              <w:rPr>
                <w:sz w:val="22"/>
                <w:szCs w:val="22"/>
                <w:lang w:val="kk-KZ"/>
              </w:rPr>
              <w:t>Педагогика тарихы. Оқулық. ҚазМемҚызПу (бас редактор Ш.К.Беркімбаева) Алматы., 2009.</w:t>
            </w:r>
          </w:p>
          <w:p w:rsidR="00C80D2A" w:rsidRPr="00C60575" w:rsidRDefault="00C80D2A" w:rsidP="00C80D2A">
            <w:pPr>
              <w:pStyle w:val="a3"/>
              <w:numPr>
                <w:ilvl w:val="0"/>
                <w:numId w:val="15"/>
              </w:numPr>
              <w:rPr>
                <w:lang w:val="kk-KZ"/>
              </w:rPr>
            </w:pPr>
            <w:r w:rsidRPr="00C60575">
              <w:rPr>
                <w:sz w:val="22"/>
                <w:szCs w:val="22"/>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767DE0" w:rsidRPr="00237BCB" w:rsidRDefault="005D68E8" w:rsidP="00237BCB">
            <w:pPr>
              <w:pStyle w:val="a3"/>
              <w:numPr>
                <w:ilvl w:val="0"/>
                <w:numId w:val="15"/>
              </w:numPr>
              <w:rPr>
                <w:b/>
                <w:lang w:val="kk-KZ"/>
              </w:rPr>
            </w:pPr>
            <w:r w:rsidRPr="00237BCB">
              <w:rPr>
                <w:lang w:val="kk-KZ"/>
              </w:rPr>
              <w:t>Ахметова Г.К., Исаева З.А., Әлқожаева Н.С.Педагогика: Оқулық.-Ал</w:t>
            </w:r>
            <w:r w:rsidR="00767DE0" w:rsidRPr="00237BCB">
              <w:rPr>
                <w:lang w:val="kk-KZ"/>
              </w:rPr>
              <w:t>маты: Қазақ университеті, 2006 .</w:t>
            </w:r>
          </w:p>
          <w:p w:rsidR="00CA7A37" w:rsidRPr="00050D5B" w:rsidRDefault="00695995" w:rsidP="00BC203F">
            <w:pPr>
              <w:pStyle w:val="a3"/>
              <w:rPr>
                <w:lang w:val="kk-KZ"/>
              </w:rPr>
            </w:pPr>
            <w:r w:rsidRPr="00050D5B">
              <w:rPr>
                <w:b/>
                <w:lang w:val="kk-KZ"/>
              </w:rPr>
              <w:t>Интернет-ресурстары:</w:t>
            </w:r>
            <w:r w:rsidR="00CA7A37" w:rsidRPr="00050D5B">
              <w:rPr>
                <w:rFonts w:eastAsiaTheme="minorHAnsi"/>
                <w:b/>
                <w:bCs/>
                <w:color w:val="333333"/>
                <w:shd w:val="clear" w:color="auto" w:fill="FFFFFF"/>
                <w:lang w:val="en-US" w:eastAsia="en-US"/>
              </w:rPr>
              <w:t xml:space="preserve"> </w:t>
            </w:r>
            <w:proofErr w:type="spellStart"/>
            <w:r w:rsidR="00CA7A37" w:rsidRPr="00050D5B">
              <w:rPr>
                <w:rFonts w:eastAsiaTheme="minorHAnsi"/>
                <w:b/>
                <w:bCs/>
                <w:color w:val="333333"/>
                <w:shd w:val="clear" w:color="auto" w:fill="FFFFFF"/>
                <w:lang w:val="en-US" w:eastAsia="en-US"/>
              </w:rPr>
              <w:t>Eacott</w:t>
            </w:r>
            <w:proofErr w:type="spellEnd"/>
            <w:r w:rsidR="00CA7A37" w:rsidRPr="00050D5B">
              <w:rPr>
                <w:rFonts w:eastAsiaTheme="minorHAnsi"/>
                <w:shd w:val="clear" w:color="auto" w:fill="FFFFFF"/>
                <w:lang w:val="en-US" w:eastAsia="en-US"/>
              </w:rPr>
              <w:t xml:space="preserve">, Scott. </w:t>
            </w:r>
            <w:r w:rsidR="00CA7A37" w:rsidRPr="00050D5B">
              <w:rPr>
                <w:rFonts w:eastAsiaTheme="minorHAnsi"/>
                <w:lang w:val="en-US" w:eastAsia="en-US"/>
              </w:rPr>
              <w:t>Educational Leadership Relationally, 2015.</w:t>
            </w:r>
          </w:p>
          <w:p w:rsidR="00695995" w:rsidRPr="00050D5B" w:rsidRDefault="00695995" w:rsidP="009B243A">
            <w:pPr>
              <w:spacing w:after="200" w:line="276" w:lineRule="auto"/>
              <w:ind w:left="720"/>
              <w:contextualSpacing/>
              <w:rPr>
                <w:b/>
                <w:color w:val="FF6600"/>
                <w:lang w:val="kk-KZ"/>
              </w:rPr>
            </w:pPr>
          </w:p>
        </w:tc>
      </w:tr>
      <w:tr w:rsidR="00695995" w:rsidRPr="00C80D2A" w:rsidTr="00780A93">
        <w:tc>
          <w:tcPr>
            <w:tcW w:w="1537" w:type="dxa"/>
            <w:tcBorders>
              <w:top w:val="single" w:sz="4" w:space="0" w:color="000000"/>
              <w:left w:val="single" w:sz="4" w:space="0" w:color="000000"/>
              <w:bottom w:val="single" w:sz="4" w:space="0" w:color="000000"/>
              <w:right w:val="single" w:sz="4" w:space="0" w:color="000000"/>
            </w:tcBorders>
          </w:tcPr>
          <w:p w:rsidR="00695995" w:rsidRPr="00050D5B" w:rsidRDefault="00695995" w:rsidP="001957A2">
            <w:pPr>
              <w:rPr>
                <w:lang w:val="kk-KZ"/>
              </w:rPr>
            </w:pPr>
            <w:r w:rsidRPr="00050D5B">
              <w:rPr>
                <w:lang w:val="kk-KZ"/>
              </w:rPr>
              <w:t>Университет -тің моральды-этикалық  құндылықтары контекстіндегі академиялық саясат</w:t>
            </w:r>
          </w:p>
          <w:p w:rsidR="00695995" w:rsidRPr="00050D5B" w:rsidRDefault="00695995" w:rsidP="001957A2">
            <w:pPr>
              <w:rPr>
                <w:lang w:val="kk-KZ"/>
              </w:rPr>
            </w:pPr>
          </w:p>
        </w:tc>
        <w:tc>
          <w:tcPr>
            <w:tcW w:w="8387" w:type="dxa"/>
            <w:tcBorders>
              <w:top w:val="single" w:sz="4" w:space="0" w:color="000000"/>
              <w:left w:val="single" w:sz="4" w:space="0" w:color="000000"/>
              <w:bottom w:val="single" w:sz="4" w:space="0" w:color="000000"/>
              <w:right w:val="single" w:sz="4" w:space="0" w:color="000000"/>
            </w:tcBorders>
          </w:tcPr>
          <w:p w:rsidR="00695995" w:rsidRPr="00050D5B" w:rsidRDefault="00695995" w:rsidP="001957A2">
            <w:pPr>
              <w:rPr>
                <w:b/>
                <w:lang w:val="kk-KZ"/>
              </w:rPr>
            </w:pPr>
            <w:r w:rsidRPr="00050D5B">
              <w:rPr>
                <w:b/>
                <w:lang w:val="kk-KZ"/>
              </w:rPr>
              <w:t xml:space="preserve">Академиялық тәртіп (мінез-құлық) ережесі: </w:t>
            </w:r>
          </w:p>
          <w:p w:rsidR="00695995" w:rsidRPr="00050D5B" w:rsidRDefault="00695995" w:rsidP="001957A2">
            <w:pPr>
              <w:rPr>
                <w:lang w:val="kk-KZ"/>
              </w:rPr>
            </w:pPr>
            <w:r w:rsidRPr="00050D5B">
              <w:rPr>
                <w:lang w:val="kk-KZ"/>
              </w:rPr>
              <w:t xml:space="preserve">Сабақтарға міндетті қатысу, кешігуге жол бермеу. Оқытушыға ескертусіз сабаққа </w:t>
            </w:r>
            <w:r w:rsidR="009B243A" w:rsidRPr="00050D5B">
              <w:rPr>
                <w:lang w:val="kk-KZ"/>
              </w:rPr>
              <w:t>келмей қалу немесе кешігу 0 бал</w:t>
            </w:r>
            <w:r w:rsidRPr="00050D5B">
              <w:rPr>
                <w:lang w:val="kk-KZ"/>
              </w:rPr>
              <w:t xml:space="preserve">мен бағаланады. </w:t>
            </w:r>
          </w:p>
          <w:p w:rsidR="00B1455C" w:rsidRPr="00050D5B" w:rsidRDefault="00695995" w:rsidP="001957A2">
            <w:pPr>
              <w:rPr>
                <w:lang w:val="kk-KZ"/>
              </w:rPr>
            </w:pPr>
            <w:r w:rsidRPr="00050D5B">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695995" w:rsidRPr="00050D5B" w:rsidRDefault="00695995" w:rsidP="001957A2">
            <w:pPr>
              <w:rPr>
                <w:b/>
                <w:lang w:val="kk-KZ"/>
              </w:rPr>
            </w:pPr>
            <w:r w:rsidRPr="00050D5B">
              <w:rPr>
                <w:b/>
                <w:lang w:val="kk-KZ"/>
              </w:rPr>
              <w:t>Академиялық құндылықтар:</w:t>
            </w:r>
          </w:p>
          <w:p w:rsidR="00695995" w:rsidRPr="00050D5B" w:rsidRDefault="00695995" w:rsidP="001957A2">
            <w:pPr>
              <w:rPr>
                <w:lang w:val="kk-KZ"/>
              </w:rPr>
            </w:pPr>
            <w:r w:rsidRPr="00050D5B">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695995" w:rsidRPr="00050D5B" w:rsidRDefault="00695995" w:rsidP="001205D9">
            <w:pPr>
              <w:rPr>
                <w:lang w:val="kk-KZ"/>
              </w:rPr>
            </w:pPr>
            <w:r w:rsidRPr="00050D5B">
              <w:rPr>
                <w:lang w:val="kk-KZ"/>
              </w:rPr>
              <w:t>Мүмкіндігі шектеулі студенттер Э- адресі</w:t>
            </w:r>
            <w:r w:rsidR="009B243A" w:rsidRPr="00050D5B">
              <w:rPr>
                <w:lang w:val="kk-KZ"/>
              </w:rPr>
              <w:t xml:space="preserve"> </w:t>
            </w:r>
            <w:hyperlink r:id="rId6" w:history="1">
              <w:r w:rsidR="001205D9" w:rsidRPr="001205D9">
                <w:rPr>
                  <w:rStyle w:val="aa"/>
                  <w:color w:val="auto"/>
                  <w:lang w:val="kk-KZ"/>
                </w:rPr>
                <w:t>moldasank@mail.ru</w:t>
              </w:r>
            </w:hyperlink>
            <w:r w:rsidR="001205D9" w:rsidRPr="001205D9">
              <w:rPr>
                <w:lang w:val="kk-KZ"/>
              </w:rPr>
              <w:t xml:space="preserve">, </w:t>
            </w:r>
            <w:r w:rsidR="001205D9">
              <w:rPr>
                <w:lang w:val="kk-KZ"/>
              </w:rPr>
              <w:t xml:space="preserve">87023142229  телефоны </w:t>
            </w:r>
            <w:r w:rsidR="009B243A" w:rsidRPr="00050D5B">
              <w:rPr>
                <w:lang w:val="kk-KZ"/>
              </w:rPr>
              <w:t xml:space="preserve"> </w:t>
            </w:r>
            <w:r w:rsidR="001205D9">
              <w:rPr>
                <w:lang w:val="kk-KZ"/>
              </w:rPr>
              <w:t xml:space="preserve"> </w:t>
            </w:r>
            <w:r w:rsidR="009B243A" w:rsidRPr="00050D5B">
              <w:rPr>
                <w:lang w:val="kk-KZ"/>
              </w:rPr>
              <w:t xml:space="preserve">бойынша кеңес </w:t>
            </w:r>
            <w:r w:rsidRPr="00050D5B">
              <w:rPr>
                <w:lang w:val="kk-KZ"/>
              </w:rPr>
              <w:t xml:space="preserve"> алады. </w:t>
            </w:r>
          </w:p>
        </w:tc>
      </w:tr>
      <w:tr w:rsidR="00695995" w:rsidRPr="00050D5B" w:rsidTr="00780A93">
        <w:tc>
          <w:tcPr>
            <w:tcW w:w="1537" w:type="dxa"/>
            <w:tcBorders>
              <w:top w:val="single" w:sz="4" w:space="0" w:color="000000"/>
              <w:left w:val="single" w:sz="4" w:space="0" w:color="000000"/>
              <w:bottom w:val="single" w:sz="4" w:space="0" w:color="000000"/>
              <w:right w:val="single" w:sz="4" w:space="0" w:color="000000"/>
            </w:tcBorders>
          </w:tcPr>
          <w:p w:rsidR="00695995" w:rsidRPr="00050D5B" w:rsidRDefault="00695995" w:rsidP="001957A2">
            <w:pPr>
              <w:rPr>
                <w:lang w:val="kk-KZ"/>
              </w:rPr>
            </w:pPr>
            <w:r w:rsidRPr="00050D5B">
              <w:rPr>
                <w:lang w:val="kk-KZ"/>
              </w:rPr>
              <w:t xml:space="preserve">Бағалау және </w:t>
            </w:r>
            <w:r w:rsidRPr="00050D5B">
              <w:rPr>
                <w:lang w:val="kk-KZ"/>
              </w:rPr>
              <w:lastRenderedPageBreak/>
              <w:t>аттестация</w:t>
            </w:r>
            <w:r w:rsidR="00BC203F">
              <w:rPr>
                <w:lang w:val="kk-KZ"/>
              </w:rPr>
              <w:t>-</w:t>
            </w:r>
            <w:r w:rsidRPr="00050D5B">
              <w:rPr>
                <w:lang w:val="kk-KZ"/>
              </w:rPr>
              <w:t>лау саясаты</w:t>
            </w:r>
          </w:p>
          <w:p w:rsidR="00695995" w:rsidRPr="00050D5B" w:rsidRDefault="00695995" w:rsidP="001957A2">
            <w:pPr>
              <w:rPr>
                <w:lang w:val="kk-KZ"/>
              </w:rPr>
            </w:pPr>
          </w:p>
        </w:tc>
        <w:tc>
          <w:tcPr>
            <w:tcW w:w="8387" w:type="dxa"/>
            <w:tcBorders>
              <w:top w:val="single" w:sz="4" w:space="0" w:color="000000"/>
              <w:left w:val="single" w:sz="4" w:space="0" w:color="000000"/>
              <w:bottom w:val="single" w:sz="4" w:space="0" w:color="000000"/>
              <w:right w:val="single" w:sz="4" w:space="0" w:color="000000"/>
            </w:tcBorders>
          </w:tcPr>
          <w:p w:rsidR="00695995" w:rsidRPr="00050D5B" w:rsidRDefault="00695995" w:rsidP="001957A2">
            <w:pPr>
              <w:rPr>
                <w:lang w:val="kk-KZ"/>
              </w:rPr>
            </w:pPr>
            <w:r w:rsidRPr="00050D5B">
              <w:rPr>
                <w:b/>
                <w:lang w:val="kk-KZ"/>
              </w:rPr>
              <w:lastRenderedPageBreak/>
              <w:t>Критерийлік бағалау:</w:t>
            </w:r>
            <w:r w:rsidRPr="00050D5B">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695995" w:rsidRPr="00050D5B" w:rsidRDefault="00695995" w:rsidP="001957A2">
            <w:pPr>
              <w:rPr>
                <w:lang w:val="kk-KZ"/>
              </w:rPr>
            </w:pPr>
            <w:r w:rsidRPr="00050D5B">
              <w:rPr>
                <w:b/>
                <w:lang w:val="kk-KZ"/>
              </w:rPr>
              <w:lastRenderedPageBreak/>
              <w:t>Суммативті бағалау:</w:t>
            </w:r>
            <w:r w:rsidRPr="00050D5B">
              <w:rPr>
                <w:lang w:val="kk-KZ"/>
              </w:rPr>
              <w:t xml:space="preserve"> дәрісханадағы белсенді жұмысы мен қатысуын бағалау; </w:t>
            </w:r>
          </w:p>
          <w:p w:rsidR="008F5BF1" w:rsidRDefault="00695995" w:rsidP="001957A2">
            <w:pPr>
              <w:rPr>
                <w:lang w:val="kk-KZ"/>
              </w:rPr>
            </w:pPr>
            <w:r w:rsidRPr="00050D5B">
              <w:rPr>
                <w:lang w:val="kk-KZ"/>
              </w:rPr>
              <w:t xml:space="preserve">Қорытынды бағалауды есептеу формуласы. </w:t>
            </w:r>
          </w:p>
          <w:p w:rsidR="008F5BF1" w:rsidRPr="00050D5B" w:rsidRDefault="001205D9" w:rsidP="001205D9">
            <w:pPr>
              <w:rPr>
                <w:lang w:val="kk-KZ"/>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АБ</m:t>
                    </m:r>
                    <m:r>
                      <m:rPr>
                        <m:sty m:val="p"/>
                      </m:rPr>
                      <w:rPr>
                        <w:rFonts w:ascii="Cambria Math"/>
                        <w:color w:val="000000"/>
                        <w:lang w:val="kk-KZ"/>
                      </w:rPr>
                      <m:t>1+</m:t>
                    </m:r>
                    <m:r>
                      <m:rPr>
                        <m:sty m:val="p"/>
                      </m:rPr>
                      <w:rPr>
                        <w:rFonts w:asci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 xml:space="preserve">+0,3 </m:t>
                </m:r>
                <m:r>
                  <m:rPr>
                    <m:sty m:val="p"/>
                  </m:rPr>
                  <w:rPr>
                    <w:rFonts w:ascii="Cambria Math"/>
                    <w:color w:val="000000"/>
                    <w:lang w:val="kk-KZ"/>
                  </w:rPr>
                  <m:t>ҚБ</m:t>
                </m:r>
              </m:oMath>
            </m:oMathPara>
          </w:p>
        </w:tc>
      </w:tr>
      <w:tr w:rsidR="00695995" w:rsidRPr="00C80D2A" w:rsidTr="00780A93">
        <w:tc>
          <w:tcPr>
            <w:tcW w:w="1537" w:type="dxa"/>
            <w:tcBorders>
              <w:top w:val="single" w:sz="4" w:space="0" w:color="000000"/>
              <w:left w:val="single" w:sz="4" w:space="0" w:color="000000"/>
              <w:bottom w:val="single" w:sz="4" w:space="0" w:color="000000"/>
              <w:right w:val="single" w:sz="4" w:space="0" w:color="000000"/>
            </w:tcBorders>
          </w:tcPr>
          <w:p w:rsidR="00695995" w:rsidRPr="00050D5B" w:rsidRDefault="00695995" w:rsidP="001957A2">
            <w:pPr>
              <w:rPr>
                <w:lang w:val="kk-KZ"/>
              </w:rPr>
            </w:pPr>
            <w:r w:rsidRPr="00050D5B">
              <w:rPr>
                <w:lang w:val="kk-KZ"/>
              </w:rPr>
              <w:lastRenderedPageBreak/>
              <w:t>Оқу курсы мазмұнын жүзеге асыру күнтізбесі (кесте) (1 қосымша)</w:t>
            </w:r>
          </w:p>
        </w:tc>
        <w:tc>
          <w:tcPr>
            <w:tcW w:w="8387" w:type="dxa"/>
            <w:tcBorders>
              <w:top w:val="single" w:sz="4" w:space="0" w:color="000000"/>
              <w:left w:val="single" w:sz="4" w:space="0" w:color="000000"/>
              <w:bottom w:val="single" w:sz="4" w:space="0" w:color="000000"/>
              <w:right w:val="single" w:sz="4" w:space="0" w:color="000000"/>
            </w:tcBorders>
          </w:tcPr>
          <w:p w:rsidR="00695995" w:rsidRPr="00050D5B" w:rsidRDefault="00695995" w:rsidP="001957A2">
            <w:pPr>
              <w:rPr>
                <w:lang w:val="kk-KZ"/>
              </w:rPr>
            </w:pPr>
            <w:r w:rsidRPr="00050D5B">
              <w:rPr>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695995" w:rsidRPr="00050D5B" w:rsidRDefault="00695995" w:rsidP="001957A2">
            <w:pPr>
              <w:rPr>
                <w:lang w:val="kk-KZ"/>
              </w:rPr>
            </w:pPr>
            <w:r w:rsidRPr="00050D5B">
              <w:rPr>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182084" w:rsidRPr="00050D5B" w:rsidRDefault="00182084" w:rsidP="00542553">
      <w:pPr>
        <w:rPr>
          <w:lang w:val="kk-KZ"/>
        </w:rPr>
      </w:pPr>
      <w:bookmarkStart w:id="0" w:name="_GoBack"/>
      <w:bookmarkEnd w:id="0"/>
    </w:p>
    <w:p w:rsidR="00A45350" w:rsidRPr="00050D5B" w:rsidRDefault="00695995" w:rsidP="00290531">
      <w:pPr>
        <w:rPr>
          <w:b/>
          <w:lang w:val="kk-KZ"/>
        </w:rPr>
      </w:pPr>
      <w:r w:rsidRPr="00050D5B">
        <w:rPr>
          <w:b/>
          <w:lang w:val="kk-KZ"/>
        </w:rPr>
        <w:t>Оқу курсы мазмұнын</w:t>
      </w:r>
      <w:r w:rsidR="00830443" w:rsidRPr="00050D5B">
        <w:rPr>
          <w:b/>
          <w:lang w:val="kk-KZ"/>
        </w:rPr>
        <w:t xml:space="preserve"> жүзеге асыру күнтізбесі:</w:t>
      </w:r>
    </w:p>
    <w:p w:rsidR="008141EC" w:rsidRPr="00050D5B" w:rsidRDefault="008141EC" w:rsidP="009B243A">
      <w:pPr>
        <w:rPr>
          <w:b/>
          <w:lang w:val="kk-KZ"/>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6636"/>
        <w:gridCol w:w="857"/>
        <w:gridCol w:w="1673"/>
      </w:tblGrid>
      <w:tr w:rsidR="008141EC" w:rsidRPr="00050D5B" w:rsidTr="00850CE2">
        <w:trPr>
          <w:jc w:val="center"/>
        </w:trPr>
        <w:tc>
          <w:tcPr>
            <w:tcW w:w="766" w:type="dxa"/>
          </w:tcPr>
          <w:p w:rsidR="008141EC" w:rsidRPr="00050D5B" w:rsidRDefault="008141EC" w:rsidP="00850CE2">
            <w:pPr>
              <w:jc w:val="center"/>
              <w:rPr>
                <w:b/>
                <w:lang w:val="kk-KZ"/>
              </w:rPr>
            </w:pPr>
            <w:r w:rsidRPr="00050D5B">
              <w:rPr>
                <w:b/>
                <w:lang w:val="kk-KZ"/>
              </w:rPr>
              <w:t>Апта  /күні</w:t>
            </w:r>
          </w:p>
        </w:tc>
        <w:tc>
          <w:tcPr>
            <w:tcW w:w="6636" w:type="dxa"/>
          </w:tcPr>
          <w:p w:rsidR="008141EC" w:rsidRPr="00050D5B" w:rsidRDefault="008141EC" w:rsidP="00850CE2">
            <w:pPr>
              <w:jc w:val="center"/>
              <w:rPr>
                <w:b/>
                <w:lang w:val="kk-KZ"/>
              </w:rPr>
            </w:pPr>
            <w:r w:rsidRPr="00050D5B">
              <w:rPr>
                <w:b/>
                <w:lang w:val="kk-KZ"/>
              </w:rPr>
              <w:t>Тақырып атауы (дәріс, практикалық сабақ, СӨЖ)</w:t>
            </w:r>
          </w:p>
        </w:tc>
        <w:tc>
          <w:tcPr>
            <w:tcW w:w="857" w:type="dxa"/>
          </w:tcPr>
          <w:p w:rsidR="008141EC" w:rsidRPr="00050D5B" w:rsidRDefault="008141EC" w:rsidP="00850CE2">
            <w:pPr>
              <w:jc w:val="center"/>
              <w:rPr>
                <w:b/>
                <w:lang w:val="kk-KZ"/>
              </w:rPr>
            </w:pPr>
            <w:r w:rsidRPr="00050D5B">
              <w:rPr>
                <w:b/>
                <w:lang w:val="kk-KZ"/>
              </w:rPr>
              <w:t>Сағат саны</w:t>
            </w:r>
          </w:p>
        </w:tc>
        <w:tc>
          <w:tcPr>
            <w:tcW w:w="1673" w:type="dxa"/>
          </w:tcPr>
          <w:p w:rsidR="008141EC" w:rsidRPr="00050D5B" w:rsidRDefault="008141EC" w:rsidP="00850CE2">
            <w:pPr>
              <w:jc w:val="center"/>
              <w:rPr>
                <w:b/>
                <w:lang w:val="kk-KZ"/>
              </w:rPr>
            </w:pPr>
            <w:r w:rsidRPr="00050D5B">
              <w:rPr>
                <w:b/>
                <w:lang w:val="kk-KZ"/>
              </w:rPr>
              <w:t>Максималды балл</w:t>
            </w:r>
          </w:p>
        </w:tc>
      </w:tr>
      <w:tr w:rsidR="00237BCB" w:rsidRPr="00050D5B" w:rsidTr="00A850C9">
        <w:trPr>
          <w:trHeight w:val="228"/>
          <w:jc w:val="center"/>
        </w:trPr>
        <w:tc>
          <w:tcPr>
            <w:tcW w:w="766" w:type="dxa"/>
            <w:vMerge w:val="restart"/>
          </w:tcPr>
          <w:p w:rsidR="00237BCB" w:rsidRPr="00050D5B" w:rsidRDefault="00237BCB" w:rsidP="00237BCB">
            <w:pPr>
              <w:jc w:val="center"/>
              <w:rPr>
                <w:lang w:val="kk-KZ"/>
              </w:rPr>
            </w:pPr>
            <w:r w:rsidRPr="00050D5B">
              <w:rPr>
                <w:lang w:val="kk-KZ"/>
              </w:rPr>
              <w:t>1</w:t>
            </w:r>
          </w:p>
        </w:tc>
        <w:tc>
          <w:tcPr>
            <w:tcW w:w="6636" w:type="dxa"/>
            <w:shd w:val="clear" w:color="auto" w:fill="auto"/>
          </w:tcPr>
          <w:p w:rsidR="00237BCB" w:rsidRPr="00C60575" w:rsidRDefault="00237BCB" w:rsidP="00237BCB">
            <w:pPr>
              <w:rPr>
                <w:lang w:val="kk-KZ" w:eastAsia="en-US"/>
              </w:rPr>
            </w:pPr>
            <w:r w:rsidRPr="00C60575">
              <w:rPr>
                <w:b/>
                <w:sz w:val="22"/>
                <w:szCs w:val="22"/>
                <w:lang w:val="kk-KZ"/>
              </w:rPr>
              <w:t>1 дәріс.</w:t>
            </w:r>
            <w:r w:rsidRPr="00C60575">
              <w:rPr>
                <w:sz w:val="22"/>
                <w:szCs w:val="22"/>
                <w:lang w:val="kk-KZ" w:eastAsia="en-US"/>
              </w:rPr>
              <w:t xml:space="preserve">Қазақстандық және әлемдік психологиялық-педагогикалық ойлар тарихы: пәні, міндеттері, әдіснама, тарихи-педагогикалық зерттеу әдістері.  </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jc w:val="center"/>
              <w:rPr>
                <w:lang w:val="kk-KZ"/>
              </w:rPr>
            </w:pPr>
          </w:p>
        </w:tc>
      </w:tr>
      <w:tr w:rsidR="00237BCB" w:rsidRPr="00050D5B" w:rsidTr="00A850C9">
        <w:trPr>
          <w:trHeight w:val="231"/>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bCs/>
                <w:lang w:val="kk-KZ"/>
              </w:rPr>
            </w:pPr>
            <w:r w:rsidRPr="00C60575">
              <w:rPr>
                <w:b/>
                <w:sz w:val="22"/>
                <w:szCs w:val="22"/>
                <w:lang w:val="kk-KZ"/>
              </w:rPr>
              <w:t xml:space="preserve">1 семинар. </w:t>
            </w:r>
            <w:r w:rsidRPr="00C60575">
              <w:rPr>
                <w:sz w:val="22"/>
                <w:szCs w:val="22"/>
                <w:lang w:val="kk-KZ" w:eastAsia="en-US"/>
              </w:rPr>
              <w:t>Сақтар қоғамының тәлім-тәрбиелік құндылықтары, ғасырлық тарихи ерекшеліктері. Анахарсис сақ әлемінің әйгілі ойшылы.</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Default="00237BCB" w:rsidP="00237BCB">
            <w:pPr>
              <w:jc w:val="center"/>
              <w:rPr>
                <w:lang w:val="kk-KZ"/>
              </w:rPr>
            </w:pPr>
            <w:r w:rsidRPr="00050D5B">
              <w:rPr>
                <w:lang w:val="kk-KZ"/>
              </w:rPr>
              <w:t>5</w:t>
            </w:r>
          </w:p>
          <w:p w:rsidR="00237BCB" w:rsidRPr="00050D5B" w:rsidRDefault="00237BCB" w:rsidP="00237BCB">
            <w:pPr>
              <w:jc w:val="center"/>
              <w:rPr>
                <w:lang w:val="kk-KZ"/>
              </w:rPr>
            </w:pPr>
          </w:p>
        </w:tc>
      </w:tr>
      <w:tr w:rsidR="00237BCB" w:rsidRPr="00050D5B" w:rsidTr="00A850C9">
        <w:trPr>
          <w:trHeight w:val="509"/>
          <w:jc w:val="center"/>
        </w:trPr>
        <w:tc>
          <w:tcPr>
            <w:tcW w:w="766" w:type="dxa"/>
            <w:vMerge w:val="restart"/>
          </w:tcPr>
          <w:p w:rsidR="00237BCB" w:rsidRPr="00050D5B" w:rsidRDefault="00237BCB" w:rsidP="00237BCB">
            <w:pPr>
              <w:jc w:val="center"/>
              <w:rPr>
                <w:lang w:val="kk-KZ"/>
              </w:rPr>
            </w:pPr>
            <w:r w:rsidRPr="00050D5B">
              <w:rPr>
                <w:lang w:val="kk-KZ"/>
              </w:rPr>
              <w:t>2</w:t>
            </w:r>
          </w:p>
        </w:tc>
        <w:tc>
          <w:tcPr>
            <w:tcW w:w="6636" w:type="dxa"/>
            <w:shd w:val="clear" w:color="auto" w:fill="auto"/>
          </w:tcPr>
          <w:p w:rsidR="00237BCB" w:rsidRPr="00C60575" w:rsidRDefault="00237BCB" w:rsidP="00237BCB">
            <w:pPr>
              <w:spacing w:line="276" w:lineRule="auto"/>
              <w:rPr>
                <w:lang w:val="kk-KZ" w:eastAsia="en-US"/>
              </w:rPr>
            </w:pPr>
            <w:r w:rsidRPr="00C60575">
              <w:rPr>
                <w:b/>
                <w:sz w:val="22"/>
                <w:szCs w:val="22"/>
                <w:lang w:val="kk-KZ"/>
              </w:rPr>
              <w:t xml:space="preserve">2 дәріс. </w:t>
            </w:r>
            <w:r w:rsidRPr="00C60575">
              <w:rPr>
                <w:sz w:val="22"/>
                <w:szCs w:val="22"/>
                <w:lang w:val="kk-KZ" w:eastAsia="en-US"/>
              </w:rPr>
              <w:t xml:space="preserve">Көне грек ойшылдарының тәлім-тәрбиелік ой-пікірлері. </w:t>
            </w:r>
          </w:p>
        </w:tc>
        <w:tc>
          <w:tcPr>
            <w:tcW w:w="857" w:type="dxa"/>
          </w:tcPr>
          <w:p w:rsidR="00237BCB" w:rsidRPr="00050D5B" w:rsidRDefault="00237BCB" w:rsidP="00237BCB">
            <w:pPr>
              <w:jc w:val="center"/>
              <w:rPr>
                <w:lang w:val="kk-KZ"/>
              </w:rPr>
            </w:pPr>
            <w:r w:rsidRPr="00050D5B">
              <w:rPr>
                <w:lang w:val="kk-KZ"/>
              </w:rPr>
              <w:t>2</w:t>
            </w:r>
          </w:p>
          <w:p w:rsidR="00237BCB" w:rsidRPr="00050D5B" w:rsidRDefault="00237BCB" w:rsidP="00237BCB">
            <w:pPr>
              <w:rPr>
                <w:lang w:val="kk-KZ"/>
              </w:rPr>
            </w:pP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2 семинар. </w:t>
            </w:r>
            <w:r w:rsidRPr="00C60575">
              <w:rPr>
                <w:sz w:val="22"/>
                <w:szCs w:val="22"/>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trHeight w:val="201"/>
          <w:jc w:val="center"/>
        </w:trPr>
        <w:tc>
          <w:tcPr>
            <w:tcW w:w="766" w:type="dxa"/>
            <w:vMerge w:val="restart"/>
          </w:tcPr>
          <w:p w:rsidR="00237BCB" w:rsidRPr="00050D5B" w:rsidRDefault="00237BCB" w:rsidP="00237BCB">
            <w:pPr>
              <w:jc w:val="center"/>
              <w:rPr>
                <w:lang w:val="kk-KZ"/>
              </w:rPr>
            </w:pPr>
            <w:r w:rsidRPr="00050D5B">
              <w:rPr>
                <w:lang w:val="kk-KZ"/>
              </w:rPr>
              <w:t>3</w:t>
            </w:r>
          </w:p>
        </w:tc>
        <w:tc>
          <w:tcPr>
            <w:tcW w:w="6636" w:type="dxa"/>
            <w:shd w:val="clear" w:color="auto" w:fill="auto"/>
          </w:tcPr>
          <w:p w:rsidR="00237BCB" w:rsidRPr="00C60575" w:rsidRDefault="00237BCB" w:rsidP="00237BCB">
            <w:pPr>
              <w:tabs>
                <w:tab w:val="left" w:pos="648"/>
                <w:tab w:val="left" w:pos="2808"/>
                <w:tab w:val="left" w:pos="8208"/>
                <w:tab w:val="left" w:pos="8928"/>
                <w:tab w:val="left" w:pos="9571"/>
              </w:tabs>
              <w:jc w:val="both"/>
              <w:rPr>
                <w:lang w:val="kk-KZ"/>
              </w:rPr>
            </w:pPr>
            <w:r w:rsidRPr="00C60575">
              <w:rPr>
                <w:b/>
                <w:sz w:val="22"/>
                <w:szCs w:val="22"/>
                <w:lang w:val="kk-KZ"/>
              </w:rPr>
              <w:t>3дәріс.</w:t>
            </w:r>
            <w:r w:rsidRPr="00C60575">
              <w:rPr>
                <w:sz w:val="22"/>
                <w:szCs w:val="22"/>
                <w:lang w:val="kk-KZ" w:eastAsia="en-US"/>
              </w:rPr>
              <w:t>Шығыс ойшылдарының педагогикалық ой-пікірлері.</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3 семинар. </w:t>
            </w:r>
            <w:r w:rsidRPr="00C60575">
              <w:rPr>
                <w:sz w:val="22"/>
                <w:szCs w:val="22"/>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BC203F"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jc w:val="both"/>
              <w:rPr>
                <w:b/>
                <w:lang w:val="kk-KZ"/>
              </w:rPr>
            </w:pPr>
            <w:r w:rsidRPr="00C60575">
              <w:rPr>
                <w:b/>
                <w:sz w:val="22"/>
                <w:szCs w:val="22"/>
                <w:lang w:val="kk-KZ"/>
              </w:rPr>
              <w:t>1 СӨЖ.</w:t>
            </w:r>
          </w:p>
          <w:p w:rsidR="00237BCB" w:rsidRPr="00C60575" w:rsidRDefault="00237BCB" w:rsidP="00237BCB">
            <w:pPr>
              <w:rPr>
                <w:lang w:val="kk-KZ"/>
              </w:rPr>
            </w:pPr>
            <w:r w:rsidRPr="00C60575">
              <w:rPr>
                <w:sz w:val="22"/>
                <w:szCs w:val="22"/>
                <w:lang w:val="kk-KZ"/>
              </w:rPr>
              <w:t>1.Қазақстандық және әлемдік психологиялық-педагогикалық ойлар тарихының - тарихи көздеріне сипаттама беріңіз.</w:t>
            </w:r>
          </w:p>
          <w:p w:rsidR="00237BCB" w:rsidRPr="00C60575" w:rsidRDefault="00237BCB" w:rsidP="00237BCB">
            <w:pPr>
              <w:rPr>
                <w:lang w:val="kk-KZ" w:eastAsia="en-US"/>
              </w:rPr>
            </w:pPr>
            <w:r w:rsidRPr="00C60575">
              <w:rPr>
                <w:sz w:val="22"/>
                <w:szCs w:val="22"/>
                <w:lang w:val="kk-KZ"/>
              </w:rPr>
              <w:t xml:space="preserve">2. </w:t>
            </w:r>
            <w:r w:rsidRPr="00C60575">
              <w:rPr>
                <w:sz w:val="22"/>
                <w:szCs w:val="22"/>
                <w:lang w:val="kk-KZ" w:eastAsia="en-US"/>
              </w:rPr>
              <w:t>Ерте заманнан бастап қазақтың және әлемдік психологиялық-педагогикалық ойлардың тарихына хронологиялық кесте түзу.</w:t>
            </w:r>
          </w:p>
          <w:p w:rsidR="00237BCB" w:rsidRPr="00C60575" w:rsidRDefault="00237BCB" w:rsidP="00237BCB">
            <w:pPr>
              <w:jc w:val="both"/>
              <w:rPr>
                <w:lang w:val="uk-UA"/>
              </w:rPr>
            </w:pPr>
            <w:r w:rsidRPr="00C60575">
              <w:rPr>
                <w:sz w:val="22"/>
                <w:szCs w:val="22"/>
                <w:lang w:val="kk-KZ"/>
              </w:rPr>
              <w:t>3.</w:t>
            </w:r>
            <w:r w:rsidRPr="00C60575">
              <w:rPr>
                <w:sz w:val="22"/>
                <w:szCs w:val="22"/>
                <w:lang w:val="kk-KZ" w:eastAsia="en-US"/>
              </w:rPr>
              <w:t>«Қазақстан және әлемдік психологиялық-педагогикалық ойлар тарихының-негізгі ұғымдары» глоссари</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r w:rsidRPr="00050D5B">
              <w:rPr>
                <w:lang w:val="kk-KZ"/>
              </w:rPr>
              <w:t>18</w:t>
            </w:r>
          </w:p>
        </w:tc>
      </w:tr>
      <w:tr w:rsidR="00237BCB" w:rsidRPr="00BC203F" w:rsidTr="00A850C9">
        <w:trPr>
          <w:jc w:val="center"/>
        </w:trPr>
        <w:tc>
          <w:tcPr>
            <w:tcW w:w="766" w:type="dxa"/>
            <w:vMerge w:val="restart"/>
          </w:tcPr>
          <w:p w:rsidR="00237BCB" w:rsidRPr="00050D5B" w:rsidRDefault="00237BCB" w:rsidP="00237BCB">
            <w:pPr>
              <w:jc w:val="center"/>
              <w:rPr>
                <w:lang w:val="kk-KZ"/>
              </w:rPr>
            </w:pPr>
            <w:r w:rsidRPr="00050D5B">
              <w:rPr>
                <w:lang w:val="kk-KZ"/>
              </w:rPr>
              <w:t>4</w:t>
            </w: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4 дәріс.  </w:t>
            </w:r>
            <w:r w:rsidRPr="00C60575">
              <w:rPr>
                <w:sz w:val="22"/>
                <w:szCs w:val="22"/>
                <w:lang w:val="kk-KZ" w:eastAsia="en-US"/>
              </w:rPr>
              <w:t>Шығыс ойшылдарының педагогикалық ой-пікірлері .</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Default="00237BCB" w:rsidP="00237BCB">
            <w:pPr>
              <w:jc w:val="center"/>
              <w:rPr>
                <w:lang w:val="kk-KZ"/>
              </w:rPr>
            </w:pPr>
          </w:p>
          <w:p w:rsidR="00237BCB" w:rsidRPr="00050D5B" w:rsidRDefault="00237BCB" w:rsidP="00237BCB">
            <w:pPr>
              <w:jc w:val="center"/>
              <w:rPr>
                <w:lang w:val="kk-KZ"/>
              </w:rPr>
            </w:pPr>
          </w:p>
        </w:tc>
      </w:tr>
      <w:tr w:rsidR="00237BCB" w:rsidRPr="00BC203F" w:rsidTr="00A850C9">
        <w:trPr>
          <w:jc w:val="center"/>
        </w:trPr>
        <w:tc>
          <w:tcPr>
            <w:tcW w:w="766" w:type="dxa"/>
            <w:vMerge/>
          </w:tcPr>
          <w:p w:rsidR="00237BCB" w:rsidRPr="00BC203F"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4 семинар. </w:t>
            </w:r>
            <w:r w:rsidRPr="00C60575">
              <w:rPr>
                <w:sz w:val="22"/>
                <w:szCs w:val="22"/>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Default="00237BCB" w:rsidP="00237BCB">
            <w:pPr>
              <w:jc w:val="center"/>
              <w:rPr>
                <w:lang w:val="kk-KZ"/>
              </w:rPr>
            </w:pPr>
            <w:r w:rsidRPr="00050D5B">
              <w:rPr>
                <w:lang w:val="kk-KZ"/>
              </w:rPr>
              <w:t>5</w:t>
            </w:r>
          </w:p>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tabs>
                <w:tab w:val="left" w:pos="648"/>
                <w:tab w:val="left" w:pos="2808"/>
                <w:tab w:val="left" w:pos="8208"/>
                <w:tab w:val="left" w:pos="8928"/>
                <w:tab w:val="left" w:pos="9571"/>
              </w:tabs>
              <w:jc w:val="both"/>
              <w:rPr>
                <w:bCs/>
                <w:lang w:val="kk-KZ"/>
              </w:rPr>
            </w:pPr>
            <w:r w:rsidRPr="00C60575">
              <w:rPr>
                <w:b/>
                <w:sz w:val="22"/>
                <w:szCs w:val="22"/>
                <w:lang w:val="kk-KZ"/>
              </w:rPr>
              <w:t>5 дәріс.</w:t>
            </w:r>
            <w:r w:rsidRPr="00C60575">
              <w:rPr>
                <w:sz w:val="22"/>
                <w:szCs w:val="22"/>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5 семинар. </w:t>
            </w:r>
            <w:r w:rsidRPr="00C60575">
              <w:rPr>
                <w:sz w:val="22"/>
                <w:szCs w:val="22"/>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r w:rsidRPr="00050D5B">
              <w:rPr>
                <w:lang w:val="kk-KZ"/>
              </w:rPr>
              <w:t>19</w:t>
            </w:r>
          </w:p>
        </w:tc>
      </w:tr>
      <w:tr w:rsidR="00237BCB" w:rsidRPr="00050D5B" w:rsidTr="00A850C9">
        <w:trPr>
          <w:jc w:val="center"/>
        </w:trPr>
        <w:tc>
          <w:tcPr>
            <w:tcW w:w="766" w:type="dxa"/>
            <w:vMerge w:val="restart"/>
          </w:tcPr>
          <w:p w:rsidR="00237BCB" w:rsidRPr="00050D5B" w:rsidRDefault="00237BCB" w:rsidP="00237BCB">
            <w:pPr>
              <w:jc w:val="center"/>
              <w:rPr>
                <w:lang w:val="kk-KZ"/>
              </w:rPr>
            </w:pPr>
            <w:r w:rsidRPr="00050D5B">
              <w:rPr>
                <w:lang w:val="kk-KZ"/>
              </w:rPr>
              <w:t>6</w:t>
            </w:r>
          </w:p>
        </w:tc>
        <w:tc>
          <w:tcPr>
            <w:tcW w:w="6636" w:type="dxa"/>
            <w:shd w:val="clear" w:color="auto" w:fill="auto"/>
          </w:tcPr>
          <w:p w:rsidR="00237BCB" w:rsidRPr="00C60575" w:rsidRDefault="00237BCB" w:rsidP="00237BCB">
            <w:pPr>
              <w:rPr>
                <w:bCs/>
                <w:lang w:val="kk-KZ"/>
              </w:rPr>
            </w:pPr>
            <w:r w:rsidRPr="00C60575">
              <w:rPr>
                <w:b/>
                <w:sz w:val="22"/>
                <w:szCs w:val="22"/>
                <w:lang w:val="kk-KZ"/>
              </w:rPr>
              <w:t>2 СӨЖ.</w:t>
            </w:r>
          </w:p>
          <w:p w:rsidR="00237BCB" w:rsidRPr="00C60575" w:rsidRDefault="00237BCB" w:rsidP="00237BCB">
            <w:pPr>
              <w:jc w:val="both"/>
              <w:rPr>
                <w:iCs/>
                <w:lang w:val="kk-KZ" w:eastAsia="en-US"/>
              </w:rPr>
            </w:pPr>
            <w:r w:rsidRPr="00C60575">
              <w:rPr>
                <w:iCs/>
                <w:sz w:val="22"/>
                <w:szCs w:val="22"/>
                <w:lang w:val="kk-KZ" w:eastAsia="en-US"/>
              </w:rPr>
              <w:t>1.Шығыс ойшылдарының психологиялық- педагогикалық ойларының ерекшеліктерін анықтаңыз.</w:t>
            </w:r>
          </w:p>
          <w:p w:rsidR="00237BCB" w:rsidRPr="00C60575" w:rsidRDefault="00237BCB" w:rsidP="00237BCB">
            <w:pPr>
              <w:jc w:val="both"/>
              <w:rPr>
                <w:lang w:val="kk-KZ"/>
              </w:rPr>
            </w:pPr>
            <w:r w:rsidRPr="00C60575">
              <w:rPr>
                <w:sz w:val="22"/>
                <w:szCs w:val="22"/>
                <w:lang w:val="kk-KZ" w:eastAsia="en-US"/>
              </w:rPr>
              <w:t>2.ХІХғ-ң алғашқы жартысындағы психологиялық-педагогикалық ойлардың қазақ оқу ағартуына байланысын айқындап презентация жасаңыз.</w:t>
            </w:r>
          </w:p>
        </w:tc>
        <w:tc>
          <w:tcPr>
            <w:tcW w:w="857" w:type="dxa"/>
          </w:tcPr>
          <w:p w:rsidR="00237BCB" w:rsidRPr="00050D5B" w:rsidRDefault="00237BCB" w:rsidP="00237BCB">
            <w:pPr>
              <w:jc w:val="center"/>
              <w:rPr>
                <w:lang w:val="kk-KZ"/>
              </w:rPr>
            </w:pPr>
            <w:r w:rsidRPr="00050D5B">
              <w:rPr>
                <w:lang w:val="kk-KZ"/>
              </w:rPr>
              <w:t>2</w:t>
            </w:r>
          </w:p>
          <w:p w:rsidR="00237BCB" w:rsidRPr="00050D5B" w:rsidRDefault="00237BCB" w:rsidP="00237BCB">
            <w:pPr>
              <w:rPr>
                <w:lang w:val="kk-KZ"/>
              </w:rPr>
            </w:pP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tabs>
                <w:tab w:val="left" w:pos="5985"/>
              </w:tabs>
              <w:jc w:val="both"/>
              <w:rPr>
                <w:lang w:val="kk-KZ" w:eastAsia="en-US"/>
              </w:rPr>
            </w:pPr>
            <w:r w:rsidRPr="00C60575">
              <w:rPr>
                <w:b/>
                <w:sz w:val="22"/>
                <w:szCs w:val="22"/>
                <w:lang w:val="kk-KZ"/>
              </w:rPr>
              <w:t xml:space="preserve">6 дәріс. </w:t>
            </w:r>
            <w:r w:rsidRPr="00C60575">
              <w:rPr>
                <w:sz w:val="22"/>
                <w:szCs w:val="22"/>
                <w:lang w:val="kk-KZ" w:eastAsia="en-US"/>
              </w:rPr>
              <w:t>Ұлы орыс педагогтарының педагогикалық теориясы.</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jc w:val="center"/>
        </w:trPr>
        <w:tc>
          <w:tcPr>
            <w:tcW w:w="766" w:type="dxa"/>
            <w:vMerge w:val="restart"/>
          </w:tcPr>
          <w:p w:rsidR="00237BCB" w:rsidRPr="00050D5B" w:rsidRDefault="00237BCB" w:rsidP="00237BCB">
            <w:pPr>
              <w:jc w:val="center"/>
              <w:rPr>
                <w:lang w:val="kk-KZ"/>
              </w:rPr>
            </w:pPr>
            <w:r w:rsidRPr="00050D5B">
              <w:rPr>
                <w:lang w:val="kk-KZ"/>
              </w:rPr>
              <w:t>7</w:t>
            </w: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6 семинар. </w:t>
            </w:r>
            <w:r w:rsidRPr="00C60575">
              <w:rPr>
                <w:sz w:val="22"/>
                <w:szCs w:val="22"/>
                <w:lang w:val="kk-KZ" w:eastAsia="en-US"/>
              </w:rPr>
              <w:t xml:space="preserve">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 </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jc w:val="both"/>
              <w:rPr>
                <w:lang w:val="kk-KZ" w:eastAsia="en-US"/>
              </w:rPr>
            </w:pPr>
            <w:r w:rsidRPr="00C60575">
              <w:rPr>
                <w:b/>
                <w:sz w:val="22"/>
                <w:szCs w:val="22"/>
                <w:lang w:val="kk-KZ"/>
              </w:rPr>
              <w:t>7 дәріс.</w:t>
            </w:r>
            <w:r w:rsidRPr="00C60575">
              <w:rPr>
                <w:sz w:val="22"/>
                <w:szCs w:val="22"/>
                <w:lang w:val="kk-KZ" w:eastAsia="en-US"/>
              </w:rPr>
              <w:t xml:space="preserve">ХІХ ғ-ң екінші ХХ ғасырдың алғашқы жартысындағы қазақ оқу-ағарту ісінің одан әрі дамуы.  </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trHeight w:val="403"/>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7  семинар. </w:t>
            </w:r>
            <w:r w:rsidRPr="00C60575">
              <w:rPr>
                <w:sz w:val="22"/>
                <w:szCs w:val="22"/>
                <w:lang w:val="kk-KZ" w:eastAsia="en-US"/>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Жамбылдың тәрбие тағылымы.</w:t>
            </w:r>
          </w:p>
        </w:tc>
        <w:tc>
          <w:tcPr>
            <w:tcW w:w="857" w:type="dxa"/>
          </w:tcPr>
          <w:p w:rsidR="00237BCB" w:rsidRPr="00050D5B" w:rsidRDefault="00237BCB" w:rsidP="00237BCB">
            <w:pPr>
              <w:jc w:val="center"/>
              <w:rPr>
                <w:lang w:val="kk-KZ"/>
              </w:rPr>
            </w:pPr>
          </w:p>
        </w:tc>
        <w:tc>
          <w:tcPr>
            <w:tcW w:w="1673" w:type="dxa"/>
          </w:tcPr>
          <w:p w:rsidR="00237BCB" w:rsidRDefault="00237BCB" w:rsidP="00237BCB">
            <w:pPr>
              <w:jc w:val="center"/>
              <w:rPr>
                <w:lang w:val="kk-KZ"/>
              </w:rPr>
            </w:pPr>
            <w:r w:rsidRPr="00050D5B">
              <w:rPr>
                <w:lang w:val="kk-KZ"/>
              </w:rPr>
              <w:t>18</w:t>
            </w:r>
          </w:p>
          <w:p w:rsidR="00237BCB" w:rsidRPr="00050D5B" w:rsidRDefault="00237BCB" w:rsidP="00237BCB">
            <w:pPr>
              <w:jc w:val="center"/>
              <w:rPr>
                <w:lang w:val="kk-KZ"/>
              </w:rPr>
            </w:pPr>
          </w:p>
        </w:tc>
      </w:tr>
      <w:tr w:rsidR="00237BCB" w:rsidRPr="00050D5B" w:rsidTr="00A850C9">
        <w:trPr>
          <w:jc w:val="center"/>
        </w:trPr>
        <w:tc>
          <w:tcPr>
            <w:tcW w:w="766" w:type="dxa"/>
          </w:tcPr>
          <w:p w:rsidR="00237BCB" w:rsidRPr="00050D5B" w:rsidRDefault="00237BCB" w:rsidP="00237BCB">
            <w:pPr>
              <w:jc w:val="center"/>
              <w:rPr>
                <w:lang w:val="kk-KZ"/>
              </w:rPr>
            </w:pPr>
          </w:p>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b/>
                <w:bCs/>
                <w:lang w:val="kk-KZ"/>
              </w:rPr>
            </w:pPr>
            <w:r w:rsidRPr="00C60575">
              <w:rPr>
                <w:b/>
                <w:sz w:val="22"/>
                <w:szCs w:val="22"/>
                <w:lang w:val="kk-KZ"/>
              </w:rPr>
              <w:t>3 СӨЖ.</w:t>
            </w:r>
          </w:p>
          <w:p w:rsidR="00237BCB" w:rsidRPr="00C60575" w:rsidRDefault="00237BCB" w:rsidP="00237BCB">
            <w:pPr>
              <w:rPr>
                <w:b/>
                <w:bCs/>
                <w:lang w:val="kk-KZ"/>
              </w:rPr>
            </w:pPr>
            <w:r w:rsidRPr="00C60575">
              <w:rPr>
                <w:iCs/>
                <w:sz w:val="22"/>
                <w:szCs w:val="22"/>
                <w:lang w:val="kk-KZ" w:eastAsia="en-US"/>
              </w:rPr>
              <w:t>1. Шығыс ойшылдарының психологиялық- педагогикалық ойларына трек сызба сызыңыз.</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r w:rsidRPr="00050D5B">
              <w:rPr>
                <w:lang w:val="kk-KZ"/>
              </w:rPr>
              <w:t>10</w:t>
            </w:r>
          </w:p>
        </w:tc>
      </w:tr>
      <w:tr w:rsidR="00237BCB" w:rsidRPr="00050D5B" w:rsidTr="00A850C9">
        <w:trPr>
          <w:jc w:val="center"/>
        </w:trPr>
        <w:tc>
          <w:tcPr>
            <w:tcW w:w="766" w:type="dxa"/>
          </w:tcPr>
          <w:p w:rsidR="00237BCB" w:rsidRPr="00050D5B" w:rsidRDefault="00237BCB" w:rsidP="00237BCB">
            <w:pPr>
              <w:jc w:val="center"/>
              <w:rPr>
                <w:lang w:val="kk-KZ"/>
              </w:rPr>
            </w:pPr>
          </w:p>
        </w:tc>
        <w:tc>
          <w:tcPr>
            <w:tcW w:w="6636" w:type="dxa"/>
            <w:tcBorders>
              <w:bottom w:val="single" w:sz="4" w:space="0" w:color="auto"/>
            </w:tcBorders>
            <w:shd w:val="clear" w:color="auto" w:fill="auto"/>
          </w:tcPr>
          <w:p w:rsidR="00237BCB" w:rsidRPr="00C60575" w:rsidRDefault="00237BCB" w:rsidP="00237BCB">
            <w:pPr>
              <w:jc w:val="both"/>
              <w:rPr>
                <w:b/>
                <w:lang w:val="kk-KZ"/>
              </w:rPr>
            </w:pPr>
            <w:r w:rsidRPr="00C60575">
              <w:rPr>
                <w:b/>
                <w:sz w:val="22"/>
                <w:szCs w:val="22"/>
                <w:lang w:val="en-US"/>
              </w:rPr>
              <w:t xml:space="preserve">I </w:t>
            </w:r>
            <w:r w:rsidRPr="00C60575">
              <w:rPr>
                <w:b/>
                <w:sz w:val="22"/>
                <w:szCs w:val="22"/>
                <w:lang w:val="kk-KZ"/>
              </w:rPr>
              <w:t xml:space="preserve">АРАЛЫҚ БАҚЫЛАУ </w:t>
            </w:r>
          </w:p>
        </w:tc>
        <w:tc>
          <w:tcPr>
            <w:tcW w:w="857" w:type="dxa"/>
          </w:tcPr>
          <w:p w:rsidR="00237BCB" w:rsidRPr="00050D5B" w:rsidRDefault="00237BCB" w:rsidP="00237BCB">
            <w:pPr>
              <w:jc w:val="center"/>
              <w:rPr>
                <w:lang w:val="kk-KZ"/>
              </w:rPr>
            </w:pPr>
          </w:p>
        </w:tc>
        <w:tc>
          <w:tcPr>
            <w:tcW w:w="1673" w:type="dxa"/>
          </w:tcPr>
          <w:p w:rsidR="00237BCB" w:rsidRDefault="00237BCB" w:rsidP="00237BCB">
            <w:pPr>
              <w:jc w:val="center"/>
              <w:rPr>
                <w:lang w:val="kk-KZ"/>
              </w:rPr>
            </w:pPr>
            <w:r w:rsidRPr="00050D5B">
              <w:rPr>
                <w:lang w:val="kk-KZ"/>
              </w:rPr>
              <w:t>100</w:t>
            </w:r>
          </w:p>
          <w:p w:rsidR="00237BCB" w:rsidRPr="00050D5B" w:rsidRDefault="00237BCB" w:rsidP="00237BCB">
            <w:pPr>
              <w:jc w:val="center"/>
              <w:rPr>
                <w:lang w:val="kk-KZ"/>
              </w:rPr>
            </w:pPr>
          </w:p>
        </w:tc>
      </w:tr>
      <w:tr w:rsidR="00237BCB" w:rsidRPr="00050D5B" w:rsidTr="00542553">
        <w:trPr>
          <w:trHeight w:val="531"/>
          <w:jc w:val="center"/>
        </w:trPr>
        <w:tc>
          <w:tcPr>
            <w:tcW w:w="766" w:type="dxa"/>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jc w:val="both"/>
              <w:rPr>
                <w:b/>
                <w:lang w:val="kk-KZ"/>
              </w:rPr>
            </w:pPr>
            <w:r w:rsidRPr="00C60575">
              <w:rPr>
                <w:b/>
                <w:bCs/>
                <w:sz w:val="22"/>
                <w:szCs w:val="22"/>
                <w:lang w:val="kk-KZ"/>
              </w:rPr>
              <w:t>Midterm Exam</w:t>
            </w:r>
          </w:p>
        </w:tc>
        <w:tc>
          <w:tcPr>
            <w:tcW w:w="857" w:type="dxa"/>
          </w:tcPr>
          <w:p w:rsidR="00237BCB" w:rsidRPr="00050D5B" w:rsidRDefault="00237BCB" w:rsidP="00237BCB">
            <w:pPr>
              <w:jc w:val="center"/>
              <w:rPr>
                <w:lang w:val="kk-KZ"/>
              </w:rPr>
            </w:pPr>
          </w:p>
          <w:p w:rsidR="00237BCB" w:rsidRPr="00050D5B" w:rsidRDefault="00237BCB" w:rsidP="00237BCB">
            <w:pPr>
              <w:jc w:val="center"/>
              <w:rPr>
                <w:lang w:val="kk-KZ"/>
              </w:rPr>
            </w:pPr>
          </w:p>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r w:rsidRPr="00050D5B">
              <w:rPr>
                <w:lang w:val="kk-KZ"/>
              </w:rPr>
              <w:t>100</w:t>
            </w:r>
          </w:p>
        </w:tc>
      </w:tr>
      <w:tr w:rsidR="00237BCB" w:rsidRPr="00050D5B" w:rsidTr="00A850C9">
        <w:trPr>
          <w:jc w:val="center"/>
        </w:trPr>
        <w:tc>
          <w:tcPr>
            <w:tcW w:w="766" w:type="dxa"/>
            <w:vMerge w:val="restart"/>
          </w:tcPr>
          <w:p w:rsidR="00237BCB" w:rsidRPr="00050D5B" w:rsidRDefault="00237BCB" w:rsidP="00237BCB">
            <w:pPr>
              <w:jc w:val="center"/>
              <w:rPr>
                <w:lang w:val="kk-KZ"/>
              </w:rPr>
            </w:pPr>
            <w:r w:rsidRPr="00050D5B">
              <w:rPr>
                <w:lang w:val="kk-KZ"/>
              </w:rPr>
              <w:t>8</w:t>
            </w:r>
          </w:p>
        </w:tc>
        <w:tc>
          <w:tcPr>
            <w:tcW w:w="6636" w:type="dxa"/>
            <w:shd w:val="clear" w:color="auto" w:fill="auto"/>
          </w:tcPr>
          <w:p w:rsidR="00237BCB" w:rsidRPr="00C60575" w:rsidRDefault="00237BCB" w:rsidP="00237BCB">
            <w:pPr>
              <w:rPr>
                <w:lang w:val="kk-KZ"/>
              </w:rPr>
            </w:pPr>
            <w:r w:rsidRPr="00C60575">
              <w:rPr>
                <w:b/>
                <w:sz w:val="22"/>
                <w:szCs w:val="22"/>
                <w:lang w:val="kk-KZ"/>
              </w:rPr>
              <w:t>8 дәріс</w:t>
            </w:r>
            <w:r w:rsidRPr="00C60575">
              <w:rPr>
                <w:sz w:val="22"/>
                <w:szCs w:val="22"/>
                <w:lang w:val="kk-KZ"/>
              </w:rPr>
              <w:t>. ХХ-ғасырдың алғашқы ширегіндегі Қазақстан психологиясы мен педагогикасының дамуына үлес қосқан педагогтар, ғалымдар.</w:t>
            </w:r>
          </w:p>
        </w:tc>
        <w:tc>
          <w:tcPr>
            <w:tcW w:w="857" w:type="dxa"/>
          </w:tcPr>
          <w:p w:rsidR="00237BCB" w:rsidRPr="00050D5B" w:rsidRDefault="00237BCB" w:rsidP="00237BCB">
            <w:pPr>
              <w:jc w:val="center"/>
              <w:rPr>
                <w:lang w:val="kk-KZ"/>
              </w:rPr>
            </w:pPr>
            <w:r w:rsidRPr="00050D5B">
              <w:rPr>
                <w:lang w:val="kk-KZ"/>
              </w:rPr>
              <w:t>2</w:t>
            </w:r>
          </w:p>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jc w:val="both"/>
              <w:rPr>
                <w:lang w:val="kk-KZ" w:eastAsia="en-US"/>
              </w:rPr>
            </w:pPr>
            <w:r w:rsidRPr="00C60575">
              <w:rPr>
                <w:b/>
                <w:sz w:val="22"/>
                <w:szCs w:val="22"/>
                <w:lang w:val="kk-KZ"/>
              </w:rPr>
              <w:t xml:space="preserve">8 семинар. </w:t>
            </w:r>
            <w:r w:rsidRPr="00C60575">
              <w:rPr>
                <w:sz w:val="22"/>
                <w:szCs w:val="22"/>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trHeight w:val="291"/>
          <w:jc w:val="center"/>
        </w:trPr>
        <w:tc>
          <w:tcPr>
            <w:tcW w:w="766" w:type="dxa"/>
            <w:vMerge w:val="restart"/>
          </w:tcPr>
          <w:p w:rsidR="00237BCB" w:rsidRPr="00050D5B" w:rsidRDefault="00237BCB" w:rsidP="00237BCB">
            <w:pPr>
              <w:jc w:val="center"/>
              <w:rPr>
                <w:lang w:val="kk-KZ"/>
              </w:rPr>
            </w:pPr>
            <w:r w:rsidRPr="00050D5B">
              <w:rPr>
                <w:lang w:val="kk-KZ"/>
              </w:rPr>
              <w:t>9</w:t>
            </w: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9 дәріс. </w:t>
            </w:r>
            <w:r w:rsidRPr="00C60575">
              <w:rPr>
                <w:sz w:val="22"/>
                <w:szCs w:val="22"/>
                <w:lang w:val="kk-KZ" w:eastAsia="en-US"/>
              </w:rPr>
              <w:t>ХХ-ғасырда Қазақстан педагогикасының дамуына  үлес қосқан педагог-психолог ғалымдар.</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9 семинар. </w:t>
            </w:r>
            <w:r w:rsidRPr="00C60575">
              <w:rPr>
                <w:sz w:val="22"/>
                <w:szCs w:val="22"/>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jc w:val="center"/>
        </w:trPr>
        <w:tc>
          <w:tcPr>
            <w:tcW w:w="766" w:type="dxa"/>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caps/>
                <w:lang w:val="kk-KZ"/>
              </w:rPr>
            </w:pPr>
            <w:r w:rsidRPr="00237BCB">
              <w:rPr>
                <w:b/>
                <w:sz w:val="22"/>
                <w:szCs w:val="22"/>
                <w:lang w:val="kk-KZ" w:eastAsia="en-US"/>
              </w:rPr>
              <w:t>3</w:t>
            </w:r>
            <w:r w:rsidRPr="00C60575">
              <w:rPr>
                <w:b/>
                <w:sz w:val="22"/>
                <w:szCs w:val="22"/>
                <w:lang w:val="kk-KZ" w:eastAsia="en-US"/>
              </w:rPr>
              <w:t xml:space="preserve"> </w:t>
            </w:r>
            <w:r w:rsidRPr="00C60575">
              <w:rPr>
                <w:b/>
                <w:sz w:val="22"/>
                <w:szCs w:val="22"/>
                <w:lang w:val="kk-KZ"/>
              </w:rPr>
              <w:t xml:space="preserve">Модуль. </w:t>
            </w:r>
            <w:r w:rsidRPr="00C60575">
              <w:rPr>
                <w:b/>
                <w:sz w:val="22"/>
                <w:szCs w:val="22"/>
                <w:lang w:val="kk-KZ" w:eastAsia="en-US"/>
              </w:rPr>
              <w:t xml:space="preserve"> ХХ ҒАСЫРДЫҢ ЕКІНШІ ЖАРТЫ-ҒЫ АҚШ, ЕУРОПА, АЗИЯ, АФРИКА, ЛАТЫН АМЕРИКАСЫ ПЕДАГОГТАРЫНЫҢ ПЕДАГОГИКАЛЫҚ ИДЕЯЛАРЫ. ЖАҢАШЫЛ ПЕДАГОГТАР ЖАС ӨСПІРІМДЕРДІҢ ЖАНАШЫРЛАРЫ».</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tabs>
                <w:tab w:val="left" w:pos="426"/>
              </w:tabs>
              <w:autoSpaceDE w:val="0"/>
              <w:autoSpaceDN w:val="0"/>
              <w:adjustRightInd w:val="0"/>
              <w:jc w:val="center"/>
              <w:rPr>
                <w:lang w:val="kk-KZ"/>
              </w:rPr>
            </w:pPr>
            <w:r w:rsidRPr="00050D5B">
              <w:rPr>
                <w:lang w:val="kk-KZ"/>
              </w:rPr>
              <w:t>15</w:t>
            </w:r>
          </w:p>
        </w:tc>
      </w:tr>
      <w:tr w:rsidR="00237BCB" w:rsidRPr="00050D5B" w:rsidTr="00A850C9">
        <w:trPr>
          <w:trHeight w:val="285"/>
          <w:jc w:val="center"/>
        </w:trPr>
        <w:tc>
          <w:tcPr>
            <w:tcW w:w="766" w:type="dxa"/>
            <w:vMerge w:val="restart"/>
          </w:tcPr>
          <w:p w:rsidR="00237BCB" w:rsidRPr="00050D5B" w:rsidRDefault="00237BCB" w:rsidP="00237BCB">
            <w:pPr>
              <w:jc w:val="center"/>
              <w:rPr>
                <w:lang w:val="kk-KZ"/>
              </w:rPr>
            </w:pPr>
            <w:r w:rsidRPr="00050D5B">
              <w:rPr>
                <w:lang w:val="kk-KZ"/>
              </w:rPr>
              <w:t>10</w:t>
            </w:r>
          </w:p>
        </w:tc>
        <w:tc>
          <w:tcPr>
            <w:tcW w:w="6636" w:type="dxa"/>
            <w:shd w:val="clear" w:color="auto" w:fill="auto"/>
          </w:tcPr>
          <w:p w:rsidR="00237BCB" w:rsidRPr="00C60575" w:rsidRDefault="00237BCB" w:rsidP="00237BCB">
            <w:pPr>
              <w:jc w:val="both"/>
              <w:rPr>
                <w:lang w:val="kk-KZ" w:eastAsia="en-US"/>
              </w:rPr>
            </w:pPr>
            <w:r w:rsidRPr="00C60575">
              <w:rPr>
                <w:b/>
                <w:sz w:val="22"/>
                <w:szCs w:val="22"/>
                <w:lang w:val="kk-KZ"/>
              </w:rPr>
              <w:t>10 дәріс.</w:t>
            </w:r>
            <w:r w:rsidRPr="00C60575">
              <w:rPr>
                <w:sz w:val="22"/>
                <w:szCs w:val="22"/>
                <w:lang w:val="kk-KZ" w:eastAsia="en-US"/>
              </w:rPr>
              <w:t xml:space="preserve">ХХ-ғ-ң екінші жартысындағы АҚШ-тың білім беру саласындағы мамандары мен педагогтарының-педагогикалық идеялары. </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lang w:val="kk-KZ"/>
              </w:rPr>
            </w:pPr>
            <w:r w:rsidRPr="00C60575">
              <w:rPr>
                <w:b/>
                <w:sz w:val="22"/>
                <w:szCs w:val="22"/>
                <w:lang w:val="kk-KZ"/>
              </w:rPr>
              <w:t xml:space="preserve">10 семинар.  </w:t>
            </w:r>
            <w:r w:rsidRPr="00C60575">
              <w:rPr>
                <w:sz w:val="22"/>
                <w:szCs w:val="22"/>
                <w:lang w:val="kk-KZ" w:eastAsia="en-US"/>
              </w:rPr>
              <w:t>АҚШ: Уильям Х.Килпатрик, Елена Паркхерст, Карл Роджерс, Эрик Берн, Филлип Кумбс, Кьелл Рудестам, Джером Брунер, Харбенс С.Бхола.</w:t>
            </w:r>
            <w:r w:rsidRPr="00C60575">
              <w:rPr>
                <w:sz w:val="22"/>
                <w:szCs w:val="22"/>
                <w:lang w:val="kk-KZ"/>
              </w:rPr>
              <w:t>және  т.б.</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trHeight w:val="553"/>
          <w:jc w:val="center"/>
        </w:trPr>
        <w:tc>
          <w:tcPr>
            <w:tcW w:w="766" w:type="dxa"/>
            <w:vMerge w:val="restart"/>
          </w:tcPr>
          <w:p w:rsidR="00237BCB" w:rsidRPr="00050D5B" w:rsidRDefault="00237BCB" w:rsidP="00237BCB">
            <w:pPr>
              <w:jc w:val="center"/>
              <w:rPr>
                <w:lang w:val="kk-KZ"/>
              </w:rPr>
            </w:pPr>
            <w:r w:rsidRPr="00050D5B">
              <w:rPr>
                <w:lang w:val="kk-KZ"/>
              </w:rPr>
              <w:t>11</w:t>
            </w:r>
          </w:p>
        </w:tc>
        <w:tc>
          <w:tcPr>
            <w:tcW w:w="6636" w:type="dxa"/>
            <w:shd w:val="clear" w:color="auto" w:fill="auto"/>
          </w:tcPr>
          <w:p w:rsidR="00237BCB" w:rsidRPr="00C60575" w:rsidRDefault="00237BCB" w:rsidP="00237BCB">
            <w:pPr>
              <w:rPr>
                <w:b/>
                <w:lang w:val="kk-KZ"/>
              </w:rPr>
            </w:pPr>
            <w:r w:rsidRPr="00C60575">
              <w:rPr>
                <w:b/>
                <w:sz w:val="22"/>
                <w:szCs w:val="22"/>
                <w:lang w:val="kk-KZ"/>
              </w:rPr>
              <w:t xml:space="preserve">4СӨЖ. </w:t>
            </w:r>
          </w:p>
          <w:p w:rsidR="00237BCB" w:rsidRPr="00C60575" w:rsidRDefault="00237BCB" w:rsidP="00237BCB">
            <w:pPr>
              <w:rPr>
                <w:lang w:val="kk-KZ"/>
              </w:rPr>
            </w:pPr>
            <w:r w:rsidRPr="00C60575">
              <w:rPr>
                <w:sz w:val="22"/>
                <w:szCs w:val="22"/>
                <w:lang w:val="kk-KZ"/>
              </w:rPr>
              <w:lastRenderedPageBreak/>
              <w:t>1.</w:t>
            </w:r>
            <w:r w:rsidRPr="00C60575">
              <w:rPr>
                <w:sz w:val="22"/>
                <w:szCs w:val="22"/>
                <w:lang w:val="kk-KZ" w:eastAsia="en-US"/>
              </w:rPr>
              <w:t xml:space="preserve">Әлемдік психологиялық-педагогикалық ойлар тарихының  </w:t>
            </w:r>
            <w:r w:rsidRPr="00C60575">
              <w:rPr>
                <w:sz w:val="22"/>
                <w:szCs w:val="22"/>
                <w:lang w:val="kk-KZ"/>
              </w:rPr>
              <w:t>идеяларын сипаттап, кесте түрінде көрсетіңіз.</w:t>
            </w:r>
          </w:p>
          <w:p w:rsidR="00237BCB" w:rsidRPr="00C60575" w:rsidRDefault="00237BCB" w:rsidP="00237BCB">
            <w:pPr>
              <w:rPr>
                <w:lang w:val="kk-KZ"/>
              </w:rPr>
            </w:pPr>
            <w:r w:rsidRPr="00C60575">
              <w:rPr>
                <w:sz w:val="22"/>
                <w:szCs w:val="22"/>
                <w:lang w:val="kk-KZ"/>
              </w:rPr>
              <w:t>2</w:t>
            </w:r>
            <w:r w:rsidRPr="00C60575">
              <w:rPr>
                <w:rFonts w:eastAsiaTheme="minorHAnsi"/>
                <w:sz w:val="22"/>
                <w:szCs w:val="22"/>
                <w:lang w:val="kk-KZ" w:eastAsia="en-US"/>
              </w:rPr>
              <w:t xml:space="preserve">. </w:t>
            </w:r>
            <w:r w:rsidRPr="00C60575">
              <w:rPr>
                <w:sz w:val="22"/>
                <w:szCs w:val="22"/>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p w:rsidR="00237BCB" w:rsidRPr="00C60575" w:rsidRDefault="00237BCB" w:rsidP="00237BCB">
            <w:pPr>
              <w:rPr>
                <w:lang w:val="kk-KZ"/>
              </w:rPr>
            </w:pPr>
            <w:r w:rsidRPr="00C60575">
              <w:rPr>
                <w:sz w:val="22"/>
                <w:szCs w:val="22"/>
                <w:lang w:val="kk-KZ"/>
              </w:rPr>
              <w:t>3</w:t>
            </w:r>
            <w:r w:rsidRPr="00C60575">
              <w:rPr>
                <w:rFonts w:eastAsiaTheme="minorHAnsi"/>
                <w:sz w:val="22"/>
                <w:szCs w:val="22"/>
                <w:lang w:val="kk-KZ" w:eastAsia="en-US"/>
              </w:rPr>
              <w:t xml:space="preserve">. </w:t>
            </w:r>
            <w:r w:rsidRPr="00C60575">
              <w:rPr>
                <w:iCs/>
                <w:sz w:val="22"/>
                <w:szCs w:val="22"/>
                <w:lang w:val="kk-KZ" w:eastAsia="en-US"/>
              </w:rPr>
              <w:t>АҚШ мемлекетіндегі педагогикалық -психологиялық ойлардың тарихын айқындап, сызба түрінде презентациялаңыз.</w:t>
            </w:r>
          </w:p>
        </w:tc>
        <w:tc>
          <w:tcPr>
            <w:tcW w:w="857" w:type="dxa"/>
          </w:tcPr>
          <w:p w:rsidR="00237BCB" w:rsidRPr="00050D5B" w:rsidRDefault="00237BCB" w:rsidP="00237BCB">
            <w:pPr>
              <w:jc w:val="center"/>
              <w:rPr>
                <w:lang w:val="kk-KZ"/>
              </w:rPr>
            </w:pPr>
            <w:r w:rsidRPr="00050D5B">
              <w:rPr>
                <w:lang w:val="kk-KZ"/>
              </w:rPr>
              <w:lastRenderedPageBreak/>
              <w:t>2</w:t>
            </w:r>
          </w:p>
          <w:p w:rsidR="00237BCB" w:rsidRPr="00050D5B" w:rsidRDefault="00237BCB" w:rsidP="00237BCB">
            <w:pPr>
              <w:rPr>
                <w:lang w:val="kk-KZ"/>
              </w:rPr>
            </w:pP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vAlign w:val="center"/>
          </w:tcPr>
          <w:p w:rsidR="00237BCB" w:rsidRPr="00C60575" w:rsidRDefault="00237BCB" w:rsidP="00237BCB">
            <w:pPr>
              <w:tabs>
                <w:tab w:val="left" w:pos="5985"/>
              </w:tabs>
              <w:jc w:val="both"/>
              <w:rPr>
                <w:lang w:val="kk-KZ" w:eastAsia="en-US"/>
              </w:rPr>
            </w:pPr>
            <w:r w:rsidRPr="00C60575">
              <w:rPr>
                <w:b/>
                <w:sz w:val="22"/>
                <w:szCs w:val="22"/>
                <w:lang w:val="kk-KZ"/>
              </w:rPr>
              <w:t>11 дәріс.</w:t>
            </w:r>
            <w:r w:rsidRPr="00C60575">
              <w:rPr>
                <w:sz w:val="22"/>
                <w:szCs w:val="22"/>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vAlign w:val="center"/>
          </w:tcPr>
          <w:p w:rsidR="00237BCB" w:rsidRPr="00C60575" w:rsidRDefault="00237BCB" w:rsidP="00237BCB">
            <w:pPr>
              <w:rPr>
                <w:caps/>
                <w:lang w:val="kk-KZ"/>
              </w:rPr>
            </w:pPr>
            <w:r w:rsidRPr="00C60575">
              <w:rPr>
                <w:b/>
                <w:sz w:val="22"/>
                <w:szCs w:val="22"/>
                <w:lang w:val="kk-KZ"/>
              </w:rPr>
              <w:t xml:space="preserve">11 семинар.  </w:t>
            </w:r>
            <w:r w:rsidRPr="00C60575">
              <w:rPr>
                <w:sz w:val="22"/>
                <w:szCs w:val="22"/>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r w:rsidRPr="00050D5B">
              <w:rPr>
                <w:lang w:val="kk-KZ"/>
              </w:rPr>
              <w:t>15</w:t>
            </w:r>
          </w:p>
        </w:tc>
      </w:tr>
      <w:tr w:rsidR="00237BCB" w:rsidRPr="00050D5B" w:rsidTr="00A850C9">
        <w:trPr>
          <w:trHeight w:val="279"/>
          <w:jc w:val="center"/>
        </w:trPr>
        <w:tc>
          <w:tcPr>
            <w:tcW w:w="766" w:type="dxa"/>
            <w:vMerge w:val="restart"/>
          </w:tcPr>
          <w:p w:rsidR="00237BCB" w:rsidRPr="00050D5B" w:rsidRDefault="00237BCB" w:rsidP="00237BCB">
            <w:pPr>
              <w:jc w:val="center"/>
              <w:rPr>
                <w:lang w:val="kk-KZ"/>
              </w:rPr>
            </w:pPr>
            <w:r w:rsidRPr="00050D5B">
              <w:rPr>
                <w:lang w:val="kk-KZ"/>
              </w:rPr>
              <w:t>12</w:t>
            </w:r>
          </w:p>
        </w:tc>
        <w:tc>
          <w:tcPr>
            <w:tcW w:w="6636" w:type="dxa"/>
            <w:shd w:val="clear" w:color="auto" w:fill="auto"/>
          </w:tcPr>
          <w:p w:rsidR="00237BCB" w:rsidRPr="00C60575" w:rsidRDefault="00237BCB" w:rsidP="00237BCB">
            <w:pPr>
              <w:jc w:val="both"/>
              <w:rPr>
                <w:lang w:val="kk-KZ" w:eastAsia="en-US"/>
              </w:rPr>
            </w:pPr>
            <w:r w:rsidRPr="00C60575">
              <w:rPr>
                <w:b/>
                <w:sz w:val="22"/>
                <w:szCs w:val="22"/>
                <w:lang w:val="kk-KZ" w:eastAsia="en-US"/>
              </w:rPr>
              <w:t>12 дәріс.</w:t>
            </w:r>
            <w:r w:rsidRPr="00C60575">
              <w:rPr>
                <w:sz w:val="22"/>
                <w:szCs w:val="22"/>
                <w:lang w:val="kk-KZ" w:eastAsia="en-US"/>
              </w:rPr>
              <w:t xml:space="preserve"> Азияның (Үндістан, Жапония, Қытай, Гонконг) білім беру саласындағы мамандары мен педагогтардың педагогикалық идеялары.</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jc w:val="center"/>
              <w:rPr>
                <w:lang w:val="kk-KZ"/>
              </w:rPr>
            </w:pPr>
          </w:p>
        </w:tc>
      </w:tr>
      <w:tr w:rsidR="00237BCB" w:rsidRPr="00050D5B" w:rsidTr="00A850C9">
        <w:trPr>
          <w:trHeight w:val="284"/>
          <w:jc w:val="center"/>
        </w:trPr>
        <w:tc>
          <w:tcPr>
            <w:tcW w:w="766" w:type="dxa"/>
            <w:vMerge/>
          </w:tcPr>
          <w:p w:rsidR="00237BCB" w:rsidRPr="00050D5B" w:rsidRDefault="00237BCB" w:rsidP="00237BCB">
            <w:pPr>
              <w:jc w:val="center"/>
              <w:rPr>
                <w:lang w:val="kk-KZ"/>
              </w:rPr>
            </w:pPr>
          </w:p>
        </w:tc>
        <w:tc>
          <w:tcPr>
            <w:tcW w:w="6636" w:type="dxa"/>
            <w:shd w:val="clear" w:color="auto" w:fill="auto"/>
            <w:vAlign w:val="center"/>
          </w:tcPr>
          <w:p w:rsidR="00237BCB" w:rsidRPr="00C60575" w:rsidRDefault="00237BCB" w:rsidP="00237BCB">
            <w:pPr>
              <w:rPr>
                <w:lang w:val="kk-KZ"/>
              </w:rPr>
            </w:pPr>
            <w:r w:rsidRPr="00C60575">
              <w:rPr>
                <w:b/>
                <w:sz w:val="22"/>
                <w:szCs w:val="22"/>
                <w:lang w:val="kk-KZ"/>
              </w:rPr>
              <w:t>12 семинар</w:t>
            </w:r>
            <w:r w:rsidRPr="00C60575">
              <w:rPr>
                <w:sz w:val="22"/>
                <w:szCs w:val="22"/>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jc w:val="center"/>
        </w:trPr>
        <w:tc>
          <w:tcPr>
            <w:tcW w:w="766" w:type="dxa"/>
            <w:vMerge w:val="restart"/>
          </w:tcPr>
          <w:p w:rsidR="00237BCB" w:rsidRPr="00050D5B" w:rsidRDefault="00237BCB" w:rsidP="00237BCB">
            <w:pPr>
              <w:jc w:val="center"/>
              <w:rPr>
                <w:lang w:val="kk-KZ"/>
              </w:rPr>
            </w:pPr>
            <w:r w:rsidRPr="00050D5B">
              <w:rPr>
                <w:lang w:val="kk-KZ"/>
              </w:rPr>
              <w:t>13</w:t>
            </w:r>
          </w:p>
        </w:tc>
        <w:tc>
          <w:tcPr>
            <w:tcW w:w="6636" w:type="dxa"/>
            <w:shd w:val="clear" w:color="auto" w:fill="auto"/>
            <w:vAlign w:val="center"/>
          </w:tcPr>
          <w:p w:rsidR="00237BCB" w:rsidRPr="00C60575" w:rsidRDefault="00237BCB" w:rsidP="00237BCB">
            <w:pPr>
              <w:jc w:val="both"/>
              <w:rPr>
                <w:lang w:val="kk-KZ" w:eastAsia="en-US"/>
              </w:rPr>
            </w:pPr>
            <w:r w:rsidRPr="00C60575">
              <w:rPr>
                <w:b/>
                <w:sz w:val="22"/>
                <w:szCs w:val="22"/>
                <w:lang w:val="kk-KZ"/>
              </w:rPr>
              <w:t>13 дәріс.</w:t>
            </w:r>
            <w:r w:rsidRPr="00C60575">
              <w:rPr>
                <w:sz w:val="22"/>
                <w:szCs w:val="22"/>
                <w:lang w:val="kk-KZ" w:eastAsia="en-US"/>
              </w:rPr>
              <w:t xml:space="preserve">Африка мен Латын Америкасының білім беру саласындағы мамандары мен педагогтардың педагогикалық идеялары. </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vAlign w:val="center"/>
          </w:tcPr>
          <w:p w:rsidR="00237BCB" w:rsidRPr="00C60575" w:rsidRDefault="00237BCB" w:rsidP="00237BCB">
            <w:pPr>
              <w:rPr>
                <w:caps/>
                <w:lang w:val="kk-KZ"/>
              </w:rPr>
            </w:pPr>
            <w:r w:rsidRPr="00C60575">
              <w:rPr>
                <w:b/>
                <w:sz w:val="22"/>
                <w:szCs w:val="22"/>
                <w:lang w:val="kk-KZ"/>
              </w:rPr>
              <w:t xml:space="preserve">13 семинар. </w:t>
            </w:r>
            <w:r w:rsidRPr="00C60575">
              <w:rPr>
                <w:sz w:val="22"/>
                <w:szCs w:val="22"/>
                <w:lang w:val="kk-KZ" w:eastAsia="en-US"/>
              </w:rPr>
              <w:t xml:space="preserve">Египет (Махмұд  Мухаммад Фаһми Хижази), Бразилия (Лауро де Оливейра Лима)   </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jc w:val="center"/>
              <w:rPr>
                <w:lang w:val="kk-KZ"/>
              </w:rPr>
            </w:pPr>
            <w:r w:rsidRPr="00050D5B">
              <w:rPr>
                <w:lang w:val="kk-KZ"/>
              </w:rPr>
              <w:t>5</w:t>
            </w: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numPr>
                <w:ilvl w:val="0"/>
                <w:numId w:val="19"/>
              </w:numPr>
              <w:jc w:val="both"/>
              <w:rPr>
                <w:b/>
                <w:bCs/>
                <w:lang w:val="kk-KZ"/>
              </w:rPr>
            </w:pPr>
            <w:r w:rsidRPr="00C60575">
              <w:rPr>
                <w:b/>
                <w:bCs/>
                <w:sz w:val="22"/>
                <w:szCs w:val="22"/>
                <w:lang w:val="kk-KZ"/>
              </w:rPr>
              <w:t>СӨЖ.</w:t>
            </w:r>
          </w:p>
          <w:p w:rsidR="00237BCB" w:rsidRPr="00C60575" w:rsidRDefault="00237BCB" w:rsidP="00237BCB">
            <w:pPr>
              <w:jc w:val="both"/>
              <w:rPr>
                <w:lang w:val="kk-KZ" w:eastAsia="en-US"/>
              </w:rPr>
            </w:pPr>
            <w:r w:rsidRPr="00C60575">
              <w:rPr>
                <w:sz w:val="22"/>
                <w:szCs w:val="22"/>
                <w:lang w:val="kk-KZ" w:eastAsia="en-US"/>
              </w:rPr>
              <w:t>1.  Еуропа, Германия, Азия елдерінің психологиялық-педагогикалық идеялардың тарихына кесте түзіңіз.</w:t>
            </w:r>
          </w:p>
          <w:p w:rsidR="00237BCB" w:rsidRPr="00C60575" w:rsidRDefault="00237BCB" w:rsidP="00237BCB">
            <w:pPr>
              <w:pStyle w:val="a3"/>
              <w:numPr>
                <w:ilvl w:val="0"/>
                <w:numId w:val="20"/>
              </w:numPr>
              <w:jc w:val="both"/>
              <w:rPr>
                <w:bCs/>
                <w:lang w:val="kk-KZ"/>
              </w:rPr>
            </w:pPr>
            <w:r w:rsidRPr="00C60575">
              <w:rPr>
                <w:iCs/>
                <w:sz w:val="22"/>
                <w:szCs w:val="22"/>
                <w:lang w:val="kk-KZ" w:eastAsia="en-US"/>
              </w:rPr>
              <w:t xml:space="preserve">Азия елдеріне </w:t>
            </w:r>
            <w:r w:rsidRPr="00C60575">
              <w:rPr>
                <w:sz w:val="22"/>
                <w:szCs w:val="22"/>
                <w:lang w:val="kk-KZ" w:eastAsia="en-US"/>
              </w:rPr>
              <w:t>психологиялық-педагогикалық ойларының тарихына баяндама даярлаңыз.</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jc w:val="center"/>
              <w:rPr>
                <w:lang w:val="kk-KZ"/>
              </w:rPr>
            </w:pPr>
            <w:r w:rsidRPr="00050D5B">
              <w:rPr>
                <w:lang w:val="kk-KZ"/>
              </w:rPr>
              <w:t>15</w:t>
            </w:r>
          </w:p>
        </w:tc>
      </w:tr>
      <w:tr w:rsidR="00237BCB" w:rsidRPr="00050D5B" w:rsidTr="00A850C9">
        <w:trPr>
          <w:jc w:val="center"/>
        </w:trPr>
        <w:tc>
          <w:tcPr>
            <w:tcW w:w="766" w:type="dxa"/>
            <w:vMerge w:val="restart"/>
          </w:tcPr>
          <w:p w:rsidR="00237BCB" w:rsidRPr="00050D5B" w:rsidRDefault="00237BCB" w:rsidP="00237BCB">
            <w:pPr>
              <w:jc w:val="center"/>
              <w:rPr>
                <w:lang w:val="kk-KZ"/>
              </w:rPr>
            </w:pPr>
            <w:r w:rsidRPr="00050D5B">
              <w:rPr>
                <w:lang w:val="kk-KZ"/>
              </w:rPr>
              <w:t>14</w:t>
            </w:r>
          </w:p>
        </w:tc>
        <w:tc>
          <w:tcPr>
            <w:tcW w:w="6636" w:type="dxa"/>
            <w:shd w:val="clear" w:color="auto" w:fill="auto"/>
            <w:vAlign w:val="center"/>
          </w:tcPr>
          <w:p w:rsidR="00237BCB" w:rsidRPr="00C60575" w:rsidRDefault="00237BCB" w:rsidP="00237BCB">
            <w:pPr>
              <w:jc w:val="both"/>
              <w:rPr>
                <w:lang w:val="kk-KZ" w:eastAsia="en-US"/>
              </w:rPr>
            </w:pPr>
            <w:r w:rsidRPr="00C60575">
              <w:rPr>
                <w:b/>
                <w:sz w:val="22"/>
                <w:szCs w:val="22"/>
                <w:lang w:val="kk-KZ"/>
              </w:rPr>
              <w:t xml:space="preserve">14 дәріс. </w:t>
            </w:r>
            <w:r w:rsidRPr="00C60575">
              <w:rPr>
                <w:sz w:val="22"/>
                <w:szCs w:val="22"/>
                <w:lang w:val="kk-KZ" w:eastAsia="en-US"/>
              </w:rPr>
              <w:t xml:space="preserve">Жаңашылдар тәжірибелерінің педагогикалық негізгі ой-пікірлері.  </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tabs>
                <w:tab w:val="left" w:pos="426"/>
              </w:tabs>
              <w:autoSpaceDE w:val="0"/>
              <w:autoSpaceDN w:val="0"/>
              <w:adjustRightInd w:val="0"/>
              <w:jc w:val="center"/>
            </w:pPr>
          </w:p>
        </w:tc>
      </w:tr>
      <w:tr w:rsidR="00237BCB" w:rsidRPr="00050D5B" w:rsidTr="00A850C9">
        <w:trPr>
          <w:trHeight w:val="297"/>
          <w:jc w:val="center"/>
        </w:trPr>
        <w:tc>
          <w:tcPr>
            <w:tcW w:w="766" w:type="dxa"/>
            <w:vMerge/>
          </w:tcPr>
          <w:p w:rsidR="00237BCB" w:rsidRPr="00050D5B" w:rsidRDefault="00237BCB" w:rsidP="00237BCB">
            <w:pPr>
              <w:jc w:val="center"/>
              <w:rPr>
                <w:lang w:val="kk-KZ"/>
              </w:rPr>
            </w:pPr>
          </w:p>
        </w:tc>
        <w:tc>
          <w:tcPr>
            <w:tcW w:w="6636" w:type="dxa"/>
            <w:shd w:val="clear" w:color="auto" w:fill="auto"/>
            <w:vAlign w:val="center"/>
          </w:tcPr>
          <w:p w:rsidR="00237BCB" w:rsidRPr="00C60575" w:rsidRDefault="00237BCB" w:rsidP="00237BCB">
            <w:pPr>
              <w:rPr>
                <w:lang w:val="kk-KZ"/>
              </w:rPr>
            </w:pPr>
            <w:r w:rsidRPr="00C60575">
              <w:rPr>
                <w:b/>
                <w:sz w:val="22"/>
                <w:szCs w:val="22"/>
                <w:lang w:val="kk-KZ"/>
              </w:rPr>
              <w:t>14 практикалық   сабақ.</w:t>
            </w:r>
            <w:r w:rsidRPr="00C60575">
              <w:rPr>
                <w:sz w:val="22"/>
                <w:szCs w:val="22"/>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tabs>
                <w:tab w:val="left" w:pos="426"/>
              </w:tabs>
              <w:autoSpaceDE w:val="0"/>
              <w:autoSpaceDN w:val="0"/>
              <w:adjustRightInd w:val="0"/>
              <w:jc w:val="center"/>
            </w:pPr>
            <w:r w:rsidRPr="00050D5B">
              <w:t>5</w:t>
            </w:r>
          </w:p>
        </w:tc>
      </w:tr>
      <w:tr w:rsidR="00237BCB" w:rsidRPr="00050D5B" w:rsidTr="00A850C9">
        <w:trPr>
          <w:jc w:val="center"/>
        </w:trPr>
        <w:tc>
          <w:tcPr>
            <w:tcW w:w="766" w:type="dxa"/>
            <w:vMerge w:val="restart"/>
          </w:tcPr>
          <w:p w:rsidR="00237BCB" w:rsidRPr="00050D5B" w:rsidRDefault="00237BCB" w:rsidP="00237BCB">
            <w:pPr>
              <w:jc w:val="center"/>
              <w:rPr>
                <w:lang w:val="kk-KZ"/>
              </w:rPr>
            </w:pPr>
            <w:r w:rsidRPr="00050D5B">
              <w:rPr>
                <w:lang w:val="kk-KZ"/>
              </w:rPr>
              <w:t>15</w:t>
            </w:r>
          </w:p>
        </w:tc>
        <w:tc>
          <w:tcPr>
            <w:tcW w:w="6636" w:type="dxa"/>
            <w:shd w:val="clear" w:color="auto" w:fill="auto"/>
          </w:tcPr>
          <w:p w:rsidR="00237BCB" w:rsidRPr="00C60575" w:rsidRDefault="00237BCB" w:rsidP="00237BCB">
            <w:pPr>
              <w:jc w:val="both"/>
              <w:rPr>
                <w:lang w:val="kk-KZ" w:eastAsia="en-US"/>
              </w:rPr>
            </w:pPr>
            <w:r w:rsidRPr="00C60575">
              <w:rPr>
                <w:b/>
                <w:sz w:val="22"/>
                <w:szCs w:val="22"/>
                <w:lang w:val="kk-KZ"/>
              </w:rPr>
              <w:t>15 дәріс.</w:t>
            </w:r>
            <w:r w:rsidRPr="00C60575">
              <w:rPr>
                <w:sz w:val="22"/>
                <w:szCs w:val="22"/>
                <w:lang w:val="kk-KZ" w:eastAsia="en-US"/>
              </w:rPr>
              <w:t>Г.Кубраков - ұстаздық қызметі. Қ.Айтқалиев – тәлімі -тәрбие тәлімі. Очкур Елена-табиғат танымының тәрбиешісі. Қ.Бітібаева-ұлттық тіліміздің тәлімгері.</w:t>
            </w:r>
          </w:p>
        </w:tc>
        <w:tc>
          <w:tcPr>
            <w:tcW w:w="857" w:type="dxa"/>
          </w:tcPr>
          <w:p w:rsidR="00237BCB" w:rsidRPr="00050D5B" w:rsidRDefault="00237BCB" w:rsidP="00237BCB">
            <w:pPr>
              <w:jc w:val="center"/>
              <w:rPr>
                <w:lang w:val="kk-KZ"/>
              </w:rPr>
            </w:pPr>
            <w:r w:rsidRPr="00050D5B">
              <w:rPr>
                <w:lang w:val="kk-KZ"/>
              </w:rPr>
              <w:t>2</w:t>
            </w:r>
          </w:p>
        </w:tc>
        <w:tc>
          <w:tcPr>
            <w:tcW w:w="1673" w:type="dxa"/>
          </w:tcPr>
          <w:p w:rsidR="00237BCB" w:rsidRPr="00050D5B" w:rsidRDefault="00237BCB" w:rsidP="00237BCB">
            <w:pPr>
              <w:tabs>
                <w:tab w:val="left" w:pos="426"/>
              </w:tabs>
              <w:autoSpaceDE w:val="0"/>
              <w:autoSpaceDN w:val="0"/>
              <w:adjustRightInd w:val="0"/>
              <w:jc w:val="center"/>
              <w:rPr>
                <w:lang w:val="kk-KZ"/>
              </w:rPr>
            </w:pPr>
          </w:p>
        </w:tc>
      </w:tr>
      <w:tr w:rsidR="00237BCB" w:rsidRPr="00050D5B" w:rsidTr="00A850C9">
        <w:trPr>
          <w:jc w:val="center"/>
        </w:trPr>
        <w:tc>
          <w:tcPr>
            <w:tcW w:w="766" w:type="dxa"/>
            <w:vMerge/>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caps/>
                <w:lang w:val="kk-KZ"/>
              </w:rPr>
            </w:pPr>
            <w:r w:rsidRPr="00C60575">
              <w:rPr>
                <w:b/>
                <w:sz w:val="22"/>
                <w:szCs w:val="22"/>
                <w:lang w:val="kk-KZ"/>
              </w:rPr>
              <w:t xml:space="preserve">15 практикалық   сабақ. </w:t>
            </w:r>
            <w:r w:rsidRPr="00C60575">
              <w:rPr>
                <w:sz w:val="22"/>
                <w:szCs w:val="22"/>
                <w:lang w:val="kk-KZ" w:eastAsia="en-US"/>
              </w:rPr>
              <w:t>Г.Кубраков, Қ.Айтқалиев, Очкур Елена, Қ.Бітібаева-тәрбие тәлімгерлері.</w:t>
            </w:r>
          </w:p>
        </w:tc>
        <w:tc>
          <w:tcPr>
            <w:tcW w:w="857" w:type="dxa"/>
          </w:tcPr>
          <w:p w:rsidR="00237BCB" w:rsidRPr="00050D5B" w:rsidRDefault="00237BCB" w:rsidP="00237BCB">
            <w:pPr>
              <w:jc w:val="center"/>
              <w:rPr>
                <w:lang w:val="kk-KZ"/>
              </w:rPr>
            </w:pPr>
            <w:r w:rsidRPr="00050D5B">
              <w:rPr>
                <w:lang w:val="kk-KZ"/>
              </w:rPr>
              <w:t>1</w:t>
            </w:r>
          </w:p>
        </w:tc>
        <w:tc>
          <w:tcPr>
            <w:tcW w:w="1673" w:type="dxa"/>
          </w:tcPr>
          <w:p w:rsidR="00237BCB" w:rsidRPr="00050D5B" w:rsidRDefault="00237BCB" w:rsidP="00237BCB">
            <w:pPr>
              <w:tabs>
                <w:tab w:val="left" w:pos="426"/>
              </w:tabs>
              <w:autoSpaceDE w:val="0"/>
              <w:autoSpaceDN w:val="0"/>
              <w:adjustRightInd w:val="0"/>
              <w:jc w:val="center"/>
              <w:rPr>
                <w:lang w:val="kk-KZ"/>
              </w:rPr>
            </w:pPr>
            <w:r w:rsidRPr="00050D5B">
              <w:rPr>
                <w:lang w:val="kk-KZ"/>
              </w:rPr>
              <w:t>5</w:t>
            </w:r>
          </w:p>
        </w:tc>
      </w:tr>
      <w:tr w:rsidR="00237BCB" w:rsidRPr="00050D5B" w:rsidTr="00A850C9">
        <w:trPr>
          <w:jc w:val="center"/>
        </w:trPr>
        <w:tc>
          <w:tcPr>
            <w:tcW w:w="766" w:type="dxa"/>
          </w:tcPr>
          <w:p w:rsidR="00237BCB" w:rsidRPr="00050D5B" w:rsidRDefault="00237BCB" w:rsidP="00237BCB">
            <w:pPr>
              <w:jc w:val="center"/>
              <w:rPr>
                <w:lang w:val="kk-KZ"/>
              </w:rPr>
            </w:pPr>
          </w:p>
        </w:tc>
        <w:tc>
          <w:tcPr>
            <w:tcW w:w="6636" w:type="dxa"/>
            <w:shd w:val="clear" w:color="auto" w:fill="auto"/>
            <w:vAlign w:val="center"/>
          </w:tcPr>
          <w:p w:rsidR="00237BCB" w:rsidRPr="00C60575" w:rsidRDefault="00237BCB" w:rsidP="00237BCB">
            <w:pPr>
              <w:rPr>
                <w:b/>
                <w:caps/>
                <w:lang w:val="kk-KZ"/>
              </w:rPr>
            </w:pPr>
            <w:r w:rsidRPr="00C60575">
              <w:rPr>
                <w:b/>
                <w:caps/>
                <w:sz w:val="22"/>
                <w:szCs w:val="22"/>
              </w:rPr>
              <w:t>6</w:t>
            </w:r>
            <w:r w:rsidRPr="00C60575">
              <w:rPr>
                <w:b/>
                <w:caps/>
                <w:sz w:val="22"/>
                <w:szCs w:val="22"/>
                <w:lang w:val="kk-KZ"/>
              </w:rPr>
              <w:t xml:space="preserve"> СӨЖ.</w:t>
            </w:r>
          </w:p>
          <w:p w:rsidR="00237BCB" w:rsidRPr="00C60575" w:rsidRDefault="00237BCB" w:rsidP="00237BCB">
            <w:pPr>
              <w:jc w:val="both"/>
              <w:rPr>
                <w:lang w:val="kk-KZ"/>
              </w:rPr>
            </w:pPr>
            <w:r w:rsidRPr="00C60575">
              <w:rPr>
                <w:sz w:val="22"/>
                <w:szCs w:val="22"/>
                <w:lang w:val="kk-KZ"/>
              </w:rPr>
              <w:t xml:space="preserve">1. </w:t>
            </w:r>
            <w:r w:rsidRPr="00C60575">
              <w:rPr>
                <w:sz w:val="22"/>
                <w:szCs w:val="22"/>
                <w:lang w:val="kk-KZ" w:eastAsia="en-US"/>
              </w:rPr>
              <w:t>Африка мен Латын Америка елдеріне психологиялық-педагогикалық ойлардың тарихына хронологиялық кесте түзу.</w:t>
            </w:r>
          </w:p>
          <w:p w:rsidR="00237BCB" w:rsidRPr="00C60575" w:rsidRDefault="00237BCB" w:rsidP="00237BCB">
            <w:pPr>
              <w:jc w:val="both"/>
              <w:rPr>
                <w:lang w:val="kk-KZ" w:eastAsia="en-US"/>
              </w:rPr>
            </w:pPr>
            <w:r w:rsidRPr="00C60575">
              <w:rPr>
                <w:sz w:val="22"/>
                <w:szCs w:val="22"/>
                <w:lang w:val="kk-KZ"/>
              </w:rPr>
              <w:t xml:space="preserve">2. </w:t>
            </w:r>
            <w:r w:rsidRPr="00C60575">
              <w:rPr>
                <w:sz w:val="22"/>
                <w:szCs w:val="22"/>
                <w:lang w:val="kk-KZ" w:eastAsia="en-US"/>
              </w:rPr>
              <w:t>Жаңашыл педагогтардың идеялары  мен тәжірибелерін айқындап, слайд түрінде презентациялаңыз.</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tabs>
                <w:tab w:val="left" w:pos="426"/>
              </w:tabs>
              <w:autoSpaceDE w:val="0"/>
              <w:autoSpaceDN w:val="0"/>
              <w:adjustRightInd w:val="0"/>
              <w:jc w:val="center"/>
              <w:rPr>
                <w:lang w:val="kk-KZ"/>
              </w:rPr>
            </w:pPr>
            <w:r w:rsidRPr="00050D5B">
              <w:rPr>
                <w:lang w:val="kk-KZ"/>
              </w:rPr>
              <w:t>15</w:t>
            </w:r>
          </w:p>
        </w:tc>
      </w:tr>
      <w:tr w:rsidR="00237BCB" w:rsidRPr="00050D5B" w:rsidTr="00A850C9">
        <w:trPr>
          <w:jc w:val="center"/>
        </w:trPr>
        <w:tc>
          <w:tcPr>
            <w:tcW w:w="766" w:type="dxa"/>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jc w:val="both"/>
              <w:rPr>
                <w:bCs/>
                <w:lang w:val="kk-KZ"/>
              </w:rPr>
            </w:pPr>
            <w:r w:rsidRPr="00C60575">
              <w:rPr>
                <w:b/>
                <w:bCs/>
                <w:sz w:val="22"/>
                <w:szCs w:val="22"/>
                <w:lang w:val="en-US"/>
              </w:rPr>
              <w:t xml:space="preserve">II </w:t>
            </w:r>
            <w:r w:rsidRPr="00C60575">
              <w:rPr>
                <w:b/>
                <w:bCs/>
                <w:sz w:val="22"/>
                <w:szCs w:val="22"/>
                <w:lang w:val="kk-KZ"/>
              </w:rPr>
              <w:t>АРАЛЫҚ БАҚЫЛАУ</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tabs>
                <w:tab w:val="left" w:pos="426"/>
              </w:tabs>
              <w:autoSpaceDE w:val="0"/>
              <w:autoSpaceDN w:val="0"/>
              <w:adjustRightInd w:val="0"/>
              <w:jc w:val="center"/>
              <w:rPr>
                <w:lang w:val="kk-KZ"/>
              </w:rPr>
            </w:pPr>
            <w:r w:rsidRPr="00050D5B">
              <w:rPr>
                <w:lang w:val="kk-KZ"/>
              </w:rPr>
              <w:t>100</w:t>
            </w:r>
          </w:p>
        </w:tc>
      </w:tr>
      <w:tr w:rsidR="00237BCB" w:rsidRPr="00050D5B" w:rsidTr="00A850C9">
        <w:trPr>
          <w:jc w:val="center"/>
        </w:trPr>
        <w:tc>
          <w:tcPr>
            <w:tcW w:w="766" w:type="dxa"/>
          </w:tcPr>
          <w:p w:rsidR="00237BCB" w:rsidRPr="00050D5B" w:rsidRDefault="00237BCB" w:rsidP="00237BCB">
            <w:pPr>
              <w:jc w:val="center"/>
              <w:rPr>
                <w:lang w:val="kk-KZ"/>
              </w:rPr>
            </w:pPr>
          </w:p>
        </w:tc>
        <w:tc>
          <w:tcPr>
            <w:tcW w:w="6636" w:type="dxa"/>
            <w:shd w:val="clear" w:color="auto" w:fill="auto"/>
          </w:tcPr>
          <w:p w:rsidR="00237BCB" w:rsidRPr="00C60575" w:rsidRDefault="00237BCB" w:rsidP="00237BCB">
            <w:pPr>
              <w:rPr>
                <w:b/>
                <w:lang w:val="kk-KZ"/>
              </w:rPr>
            </w:pPr>
            <w:r w:rsidRPr="00C60575">
              <w:rPr>
                <w:b/>
                <w:sz w:val="22"/>
                <w:szCs w:val="22"/>
                <w:lang w:val="kk-KZ"/>
              </w:rPr>
              <w:t>Емтихан</w:t>
            </w:r>
          </w:p>
          <w:p w:rsidR="00237BCB" w:rsidRPr="00C60575" w:rsidRDefault="00237BCB" w:rsidP="00237BCB">
            <w:pPr>
              <w:jc w:val="both"/>
              <w:rPr>
                <w:b/>
                <w:bCs/>
                <w:lang w:val="kk-KZ"/>
              </w:rPr>
            </w:pPr>
            <w:r w:rsidRPr="00C60575">
              <w:rPr>
                <w:b/>
                <w:sz w:val="22"/>
                <w:szCs w:val="22"/>
                <w:lang w:val="kk-KZ"/>
              </w:rPr>
              <w:t>Барлығы</w:t>
            </w:r>
          </w:p>
        </w:tc>
        <w:tc>
          <w:tcPr>
            <w:tcW w:w="857" w:type="dxa"/>
          </w:tcPr>
          <w:p w:rsidR="00237BCB" w:rsidRPr="00050D5B" w:rsidRDefault="00237BCB" w:rsidP="00237BCB">
            <w:pPr>
              <w:jc w:val="center"/>
              <w:rPr>
                <w:lang w:val="kk-KZ"/>
              </w:rPr>
            </w:pPr>
          </w:p>
        </w:tc>
        <w:tc>
          <w:tcPr>
            <w:tcW w:w="1673" w:type="dxa"/>
          </w:tcPr>
          <w:p w:rsidR="00237BCB" w:rsidRPr="00050D5B" w:rsidRDefault="00237BCB" w:rsidP="00237BCB">
            <w:pPr>
              <w:tabs>
                <w:tab w:val="left" w:pos="426"/>
              </w:tabs>
              <w:autoSpaceDE w:val="0"/>
              <w:autoSpaceDN w:val="0"/>
              <w:adjustRightInd w:val="0"/>
              <w:jc w:val="center"/>
              <w:rPr>
                <w:lang w:val="kk-KZ"/>
              </w:rPr>
            </w:pPr>
            <w:r w:rsidRPr="00050D5B">
              <w:rPr>
                <w:lang w:val="kk-KZ"/>
              </w:rPr>
              <w:t>100</w:t>
            </w:r>
          </w:p>
        </w:tc>
      </w:tr>
    </w:tbl>
    <w:p w:rsidR="008141EC" w:rsidRPr="00050D5B" w:rsidRDefault="008141EC" w:rsidP="00850CE2">
      <w:pPr>
        <w:rPr>
          <w:b/>
          <w:lang w:val="kk-KZ"/>
        </w:rPr>
      </w:pPr>
    </w:p>
    <w:p w:rsidR="008141EC" w:rsidRPr="008141EC" w:rsidRDefault="008141EC" w:rsidP="008141EC">
      <w:pPr>
        <w:rPr>
          <w:lang w:val="kk-KZ"/>
        </w:rPr>
      </w:pPr>
      <w:r w:rsidRPr="008141EC">
        <w:rPr>
          <w:lang w:val="kk-KZ"/>
        </w:rPr>
        <w:tab/>
      </w:r>
    </w:p>
    <w:p w:rsidR="008141EC" w:rsidRPr="008141EC" w:rsidRDefault="00830443" w:rsidP="008141EC">
      <w:pPr>
        <w:jc w:val="both"/>
        <w:rPr>
          <w:lang w:val="kk-KZ"/>
        </w:rPr>
      </w:pPr>
      <w:r>
        <w:rPr>
          <w:lang w:val="kk-KZ"/>
        </w:rPr>
        <w:lastRenderedPageBreak/>
        <w:t xml:space="preserve"> Факультеттің әдістемелік бюро</w:t>
      </w:r>
      <w:r w:rsidR="008141EC" w:rsidRPr="008141EC">
        <w:rPr>
          <w:lang w:val="kk-KZ"/>
        </w:rPr>
        <w:t xml:space="preserve"> төрайымы</w:t>
      </w:r>
      <w:r w:rsidR="008141EC" w:rsidRPr="008141EC">
        <w:rPr>
          <w:lang w:val="kk-KZ"/>
        </w:rPr>
        <w:tab/>
      </w:r>
      <w:r>
        <w:rPr>
          <w:lang w:val="kk-KZ"/>
        </w:rPr>
        <w:t xml:space="preserve">                                 </w:t>
      </w:r>
      <w:r w:rsidR="00BC203F">
        <w:rPr>
          <w:lang w:val="kk-KZ"/>
        </w:rPr>
        <w:t xml:space="preserve">  </w:t>
      </w:r>
      <w:r>
        <w:rPr>
          <w:lang w:val="kk-KZ"/>
        </w:rPr>
        <w:t xml:space="preserve"> Н.С.Жұбаназарова</w:t>
      </w:r>
      <w:r w:rsidR="008141EC" w:rsidRPr="008141EC">
        <w:rPr>
          <w:lang w:val="kk-KZ"/>
        </w:rPr>
        <w:tab/>
      </w:r>
      <w:r w:rsidR="008141EC" w:rsidRPr="008141EC">
        <w:rPr>
          <w:lang w:val="kk-KZ"/>
        </w:rPr>
        <w:tab/>
      </w:r>
      <w:r w:rsidR="008141EC" w:rsidRPr="008141EC">
        <w:rPr>
          <w:lang w:val="kk-KZ"/>
        </w:rPr>
        <w:tab/>
        <w:t xml:space="preserve">        </w:t>
      </w:r>
      <w:r w:rsidR="009B243A">
        <w:rPr>
          <w:lang w:val="kk-KZ"/>
        </w:rPr>
        <w:t xml:space="preserve">           </w:t>
      </w:r>
      <w:r w:rsidR="00B85183" w:rsidRPr="00B85183">
        <w:rPr>
          <w:lang w:val="kk-KZ"/>
        </w:rPr>
        <w:t xml:space="preserve"> </w:t>
      </w:r>
      <w:r>
        <w:rPr>
          <w:lang w:val="kk-KZ"/>
        </w:rPr>
        <w:t xml:space="preserve">                                </w:t>
      </w:r>
    </w:p>
    <w:p w:rsidR="008141EC" w:rsidRPr="008141EC" w:rsidRDefault="008141EC" w:rsidP="008141EC">
      <w:pPr>
        <w:rPr>
          <w:lang w:val="kk-KZ"/>
        </w:rPr>
      </w:pPr>
    </w:p>
    <w:p w:rsidR="008141EC" w:rsidRPr="008141EC" w:rsidRDefault="00830443" w:rsidP="008141EC">
      <w:pPr>
        <w:rPr>
          <w:lang w:val="kk-KZ"/>
        </w:rPr>
      </w:pPr>
      <w:r>
        <w:rPr>
          <w:lang w:val="kk-KZ"/>
        </w:rPr>
        <w:t>Кaфeдpa</w:t>
      </w:r>
      <w:r w:rsidR="008141EC" w:rsidRPr="008141EC">
        <w:rPr>
          <w:lang w:val="kk-KZ"/>
        </w:rPr>
        <w:t xml:space="preserve"> меңгерушісі                                           </w:t>
      </w:r>
      <w:r w:rsidR="00B85183">
        <w:rPr>
          <w:lang w:val="kk-KZ"/>
        </w:rPr>
        <w:t xml:space="preserve">                      </w:t>
      </w:r>
      <w:r w:rsidR="009B243A">
        <w:rPr>
          <w:lang w:val="kk-KZ"/>
        </w:rPr>
        <w:t xml:space="preserve"> </w:t>
      </w:r>
      <w:r w:rsidR="00B85183" w:rsidRPr="00B85183">
        <w:rPr>
          <w:lang w:val="kk-KZ"/>
        </w:rPr>
        <w:t xml:space="preserve"> </w:t>
      </w:r>
      <w:r>
        <w:rPr>
          <w:lang w:val="kk-KZ"/>
        </w:rPr>
        <w:t xml:space="preserve">             </w:t>
      </w:r>
      <w:r w:rsidR="00BC203F">
        <w:rPr>
          <w:lang w:val="kk-KZ"/>
        </w:rPr>
        <w:t xml:space="preserve">  </w:t>
      </w:r>
      <w:r w:rsidR="008141EC" w:rsidRPr="008141EC">
        <w:rPr>
          <w:lang w:val="kk-KZ"/>
        </w:rPr>
        <w:t xml:space="preserve">А.Ә. Булатбаева              </w:t>
      </w:r>
    </w:p>
    <w:p w:rsidR="008141EC" w:rsidRPr="008141EC" w:rsidRDefault="008141EC" w:rsidP="008141EC">
      <w:pPr>
        <w:jc w:val="both"/>
        <w:rPr>
          <w:lang w:val="kk-KZ"/>
        </w:rPr>
      </w:pPr>
    </w:p>
    <w:p w:rsidR="008141EC" w:rsidRPr="008141EC" w:rsidRDefault="008141EC" w:rsidP="008141EC">
      <w:pPr>
        <w:jc w:val="both"/>
        <w:rPr>
          <w:lang w:val="kk-KZ"/>
        </w:rPr>
      </w:pPr>
      <w:r w:rsidRPr="008141EC">
        <w:rPr>
          <w:lang w:val="kk-KZ"/>
        </w:rPr>
        <w:t xml:space="preserve">Дәріскер                                                                                                    </w:t>
      </w:r>
      <w:r w:rsidR="00BC203F">
        <w:rPr>
          <w:lang w:val="kk-KZ"/>
        </w:rPr>
        <w:t xml:space="preserve">    </w:t>
      </w:r>
      <w:r w:rsidRPr="008141EC">
        <w:rPr>
          <w:lang w:val="kk-KZ"/>
        </w:rPr>
        <w:t xml:space="preserve">Қ.Ш. Молдасан </w:t>
      </w:r>
    </w:p>
    <w:p w:rsidR="008141EC" w:rsidRPr="008141EC" w:rsidRDefault="008141EC" w:rsidP="008141EC">
      <w:pPr>
        <w:rPr>
          <w:lang w:val="kk-KZ"/>
        </w:rPr>
      </w:pPr>
    </w:p>
    <w:p w:rsidR="008141EC" w:rsidRPr="008141EC" w:rsidRDefault="008141EC" w:rsidP="008141EC">
      <w:pPr>
        <w:rPr>
          <w:lang w:val="kk-KZ"/>
        </w:rPr>
      </w:pPr>
    </w:p>
    <w:p w:rsidR="008141EC" w:rsidRPr="008141EC" w:rsidRDefault="008141EC" w:rsidP="008141EC">
      <w:pPr>
        <w:rPr>
          <w:lang w:val="kk-KZ"/>
        </w:rPr>
      </w:pPr>
    </w:p>
    <w:p w:rsidR="008141EC" w:rsidRPr="008141EC" w:rsidRDefault="008141EC" w:rsidP="008141EC">
      <w:pPr>
        <w:rPr>
          <w:lang w:val="kk-KZ"/>
        </w:rPr>
      </w:pPr>
    </w:p>
    <w:p w:rsidR="008141EC" w:rsidRPr="008141EC" w:rsidRDefault="008141EC" w:rsidP="008141EC">
      <w:pPr>
        <w:jc w:val="center"/>
        <w:rPr>
          <w:lang w:val="kk-KZ"/>
        </w:rPr>
      </w:pPr>
    </w:p>
    <w:p w:rsidR="008141EC" w:rsidRDefault="008141EC" w:rsidP="00A45350">
      <w:pPr>
        <w:jc w:val="center"/>
        <w:rPr>
          <w:b/>
          <w:lang w:val="kk-KZ"/>
        </w:rPr>
      </w:pPr>
    </w:p>
    <w:p w:rsidR="00A45350" w:rsidRDefault="00A45350" w:rsidP="007A524D">
      <w:pPr>
        <w:rPr>
          <w:lang w:val="kk-KZ"/>
        </w:rPr>
      </w:pPr>
    </w:p>
    <w:p w:rsidR="008141EC" w:rsidRDefault="008141EC" w:rsidP="00695995">
      <w:pPr>
        <w:jc w:val="right"/>
        <w:rPr>
          <w:lang w:val="kk-KZ"/>
        </w:rPr>
      </w:pPr>
    </w:p>
    <w:p w:rsidR="00A45350" w:rsidRPr="00301608" w:rsidRDefault="00A45350" w:rsidP="00A45350">
      <w:pPr>
        <w:rPr>
          <w:sz w:val="22"/>
          <w:szCs w:val="22"/>
          <w:lang w:val="kk-KZ"/>
        </w:rPr>
      </w:pPr>
    </w:p>
    <w:p w:rsidR="00A45350" w:rsidRPr="00301608" w:rsidRDefault="00A45350" w:rsidP="00A45350">
      <w:pPr>
        <w:rPr>
          <w:sz w:val="22"/>
          <w:szCs w:val="22"/>
          <w:lang w:val="kk-KZ"/>
        </w:rPr>
      </w:pPr>
    </w:p>
    <w:p w:rsidR="00A45350" w:rsidRPr="00301608" w:rsidRDefault="00A45350" w:rsidP="00A45350">
      <w:pPr>
        <w:jc w:val="center"/>
        <w:rPr>
          <w:sz w:val="22"/>
          <w:szCs w:val="22"/>
          <w:lang w:val="kk-KZ"/>
        </w:rPr>
      </w:pPr>
    </w:p>
    <w:p w:rsidR="00A45350" w:rsidRPr="00893F4B" w:rsidRDefault="00A45350" w:rsidP="00A45350">
      <w:pPr>
        <w:rPr>
          <w:sz w:val="22"/>
          <w:szCs w:val="22"/>
          <w:lang w:val="kk-KZ"/>
        </w:rPr>
      </w:pPr>
    </w:p>
    <w:p w:rsidR="00A45350" w:rsidRPr="00893F4B" w:rsidRDefault="00A45350" w:rsidP="00A45350">
      <w:pPr>
        <w:rPr>
          <w:sz w:val="22"/>
          <w:szCs w:val="22"/>
          <w:lang w:val="kk-KZ"/>
        </w:rPr>
      </w:pPr>
    </w:p>
    <w:p w:rsidR="00A45350" w:rsidRDefault="00A45350" w:rsidP="00695995">
      <w:pPr>
        <w:jc w:val="right"/>
        <w:rPr>
          <w:lang w:val="kk-KZ"/>
        </w:rPr>
      </w:pPr>
    </w:p>
    <w:p w:rsidR="00A45350" w:rsidRDefault="00A45350" w:rsidP="00695995">
      <w:pPr>
        <w:jc w:val="right"/>
        <w:rPr>
          <w:lang w:val="kk-KZ"/>
        </w:rPr>
      </w:pPr>
    </w:p>
    <w:p w:rsidR="00A45350" w:rsidRDefault="00A45350" w:rsidP="00695995">
      <w:pPr>
        <w:jc w:val="right"/>
        <w:rPr>
          <w:lang w:val="kk-KZ"/>
        </w:rPr>
      </w:pPr>
    </w:p>
    <w:p w:rsidR="00A45350" w:rsidRDefault="00A45350" w:rsidP="00695995">
      <w:pPr>
        <w:jc w:val="right"/>
        <w:rPr>
          <w:lang w:val="kk-KZ"/>
        </w:rPr>
      </w:pPr>
    </w:p>
    <w:p w:rsidR="00A45350" w:rsidRDefault="00A45350" w:rsidP="00695995">
      <w:pPr>
        <w:jc w:val="right"/>
        <w:rPr>
          <w:lang w:val="kk-KZ"/>
        </w:rPr>
      </w:pPr>
    </w:p>
    <w:p w:rsidR="00A45350" w:rsidRDefault="00A45350" w:rsidP="00695995">
      <w:pPr>
        <w:jc w:val="right"/>
        <w:rPr>
          <w:lang w:val="kk-KZ"/>
        </w:rPr>
      </w:pPr>
    </w:p>
    <w:p w:rsidR="00A45350" w:rsidRDefault="00A45350" w:rsidP="00695995">
      <w:pPr>
        <w:jc w:val="right"/>
        <w:rPr>
          <w:lang w:val="kk-KZ"/>
        </w:rPr>
      </w:pPr>
    </w:p>
    <w:p w:rsidR="00A45350" w:rsidRDefault="00A45350" w:rsidP="00695995">
      <w:pPr>
        <w:jc w:val="right"/>
        <w:rPr>
          <w:lang w:val="kk-KZ"/>
        </w:rPr>
      </w:pPr>
    </w:p>
    <w:p w:rsidR="00A45350" w:rsidRPr="003C1B91" w:rsidRDefault="00A45350" w:rsidP="00695995">
      <w:pPr>
        <w:jc w:val="right"/>
        <w:rPr>
          <w:lang w:val="kk-KZ"/>
        </w:rPr>
      </w:pPr>
    </w:p>
    <w:p w:rsidR="00695995" w:rsidRPr="003C1B91" w:rsidRDefault="00695995" w:rsidP="00695995">
      <w:pPr>
        <w:jc w:val="right"/>
        <w:rPr>
          <w:lang w:val="kk-KZ"/>
        </w:rPr>
      </w:pPr>
    </w:p>
    <w:sectPr w:rsidR="00695995" w:rsidRPr="003C1B91" w:rsidSect="001957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Kazakh">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ABC"/>
    <w:multiLevelType w:val="hybridMultilevel"/>
    <w:tmpl w:val="B35C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F05F6"/>
    <w:multiLevelType w:val="hybridMultilevel"/>
    <w:tmpl w:val="48FA3596"/>
    <w:lvl w:ilvl="0" w:tplc="43FED5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01460"/>
    <w:multiLevelType w:val="hybridMultilevel"/>
    <w:tmpl w:val="78EC9A96"/>
    <w:lvl w:ilvl="0" w:tplc="DC2C3520">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7CB2958"/>
    <w:multiLevelType w:val="hybridMultilevel"/>
    <w:tmpl w:val="69B24540"/>
    <w:lvl w:ilvl="0" w:tplc="D24AF4C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921134"/>
    <w:multiLevelType w:val="hybridMultilevel"/>
    <w:tmpl w:val="BD34E492"/>
    <w:lvl w:ilvl="0" w:tplc="129EAF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CC913C0"/>
    <w:multiLevelType w:val="hybridMultilevel"/>
    <w:tmpl w:val="A956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830259"/>
    <w:multiLevelType w:val="hybridMultilevel"/>
    <w:tmpl w:val="7128ABCA"/>
    <w:lvl w:ilvl="0" w:tplc="5AD40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A0E16"/>
    <w:multiLevelType w:val="hybridMultilevel"/>
    <w:tmpl w:val="B006829E"/>
    <w:lvl w:ilvl="0" w:tplc="E5DA58F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8546ED"/>
    <w:multiLevelType w:val="hybridMultilevel"/>
    <w:tmpl w:val="8BEA01F4"/>
    <w:lvl w:ilvl="0" w:tplc="0419000F">
      <w:start w:val="2"/>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0BD4F7D"/>
    <w:multiLevelType w:val="hybridMultilevel"/>
    <w:tmpl w:val="FE86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187BDB"/>
    <w:multiLevelType w:val="hybridMultilevel"/>
    <w:tmpl w:val="DBDC3E8C"/>
    <w:lvl w:ilvl="0" w:tplc="73284A32">
      <w:start w:val="1"/>
      <w:numFmt w:val="decimal"/>
      <w:lvlText w:val="%1."/>
      <w:lvlJc w:val="left"/>
      <w:pPr>
        <w:ind w:left="816" w:hanging="456"/>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653960"/>
    <w:multiLevelType w:val="hybridMultilevel"/>
    <w:tmpl w:val="982AE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E40AA2"/>
    <w:multiLevelType w:val="hybridMultilevel"/>
    <w:tmpl w:val="4470D574"/>
    <w:lvl w:ilvl="0" w:tplc="5D867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B24974"/>
    <w:multiLevelType w:val="hybridMultilevel"/>
    <w:tmpl w:val="FB40606C"/>
    <w:lvl w:ilvl="0" w:tplc="1FDA6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3E80D30"/>
    <w:multiLevelType w:val="hybridMultilevel"/>
    <w:tmpl w:val="A754EDC2"/>
    <w:lvl w:ilvl="0" w:tplc="1AB881B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F20074"/>
    <w:multiLevelType w:val="hybridMultilevel"/>
    <w:tmpl w:val="E2C07706"/>
    <w:lvl w:ilvl="0" w:tplc="032ACD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CCC6A58"/>
    <w:multiLevelType w:val="hybridMultilevel"/>
    <w:tmpl w:val="18A82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4C1603"/>
    <w:multiLevelType w:val="hybridMultilevel"/>
    <w:tmpl w:val="DCD6B5FC"/>
    <w:lvl w:ilvl="0" w:tplc="BC08F9F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5"/>
  </w:num>
  <w:num w:numId="5">
    <w:abstractNumId w:val="16"/>
  </w:num>
  <w:num w:numId="6">
    <w:abstractNumId w:val="12"/>
  </w:num>
  <w:num w:numId="7">
    <w:abstractNumId w:val="19"/>
  </w:num>
  <w:num w:numId="8">
    <w:abstractNumId w:val="1"/>
  </w:num>
  <w:num w:numId="9">
    <w:abstractNumId w:val="7"/>
  </w:num>
  <w:num w:numId="10">
    <w:abstractNumId w:val="10"/>
  </w:num>
  <w:num w:numId="11">
    <w:abstractNumId w:val="17"/>
  </w:num>
  <w:num w:numId="12">
    <w:abstractNumId w:val="0"/>
  </w:num>
  <w:num w:numId="13">
    <w:abstractNumId w:val="2"/>
  </w:num>
  <w:num w:numId="14">
    <w:abstractNumId w:val="9"/>
  </w:num>
  <w:num w:numId="15">
    <w:abstractNumId w:val="18"/>
  </w:num>
  <w:num w:numId="16">
    <w:abstractNumId w:val="6"/>
  </w:num>
  <w:num w:numId="17">
    <w:abstractNumId w:val="13"/>
  </w:num>
  <w:num w:numId="18">
    <w:abstractNumId w:val="14"/>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48"/>
    <w:rsid w:val="00010A48"/>
    <w:rsid w:val="00021882"/>
    <w:rsid w:val="00050D5B"/>
    <w:rsid w:val="000671BB"/>
    <w:rsid w:val="00085327"/>
    <w:rsid w:val="0009460C"/>
    <w:rsid w:val="000D5303"/>
    <w:rsid w:val="000E41F7"/>
    <w:rsid w:val="000F5D33"/>
    <w:rsid w:val="000F6F9C"/>
    <w:rsid w:val="000F7955"/>
    <w:rsid w:val="00107C97"/>
    <w:rsid w:val="001205D9"/>
    <w:rsid w:val="00131012"/>
    <w:rsid w:val="00153324"/>
    <w:rsid w:val="00182084"/>
    <w:rsid w:val="001957A2"/>
    <w:rsid w:val="001B164F"/>
    <w:rsid w:val="001C00B0"/>
    <w:rsid w:val="001C7F95"/>
    <w:rsid w:val="00237BCB"/>
    <w:rsid w:val="00290531"/>
    <w:rsid w:val="002D16EC"/>
    <w:rsid w:val="002E3176"/>
    <w:rsid w:val="00304577"/>
    <w:rsid w:val="003206B2"/>
    <w:rsid w:val="00327E9C"/>
    <w:rsid w:val="003A036C"/>
    <w:rsid w:val="003A32EB"/>
    <w:rsid w:val="003F4E6B"/>
    <w:rsid w:val="00432252"/>
    <w:rsid w:val="004541A9"/>
    <w:rsid w:val="00466A87"/>
    <w:rsid w:val="004972AD"/>
    <w:rsid w:val="00507223"/>
    <w:rsid w:val="0053029A"/>
    <w:rsid w:val="00542553"/>
    <w:rsid w:val="005527E0"/>
    <w:rsid w:val="005530D5"/>
    <w:rsid w:val="00580E5D"/>
    <w:rsid w:val="0059601A"/>
    <w:rsid w:val="005A01D8"/>
    <w:rsid w:val="005C704C"/>
    <w:rsid w:val="005D68E8"/>
    <w:rsid w:val="00602372"/>
    <w:rsid w:val="00605D51"/>
    <w:rsid w:val="00633C5B"/>
    <w:rsid w:val="00634A66"/>
    <w:rsid w:val="006435A6"/>
    <w:rsid w:val="00667C72"/>
    <w:rsid w:val="00673FB4"/>
    <w:rsid w:val="00695995"/>
    <w:rsid w:val="006E3534"/>
    <w:rsid w:val="006F359C"/>
    <w:rsid w:val="006F4A1F"/>
    <w:rsid w:val="00767DE0"/>
    <w:rsid w:val="00776291"/>
    <w:rsid w:val="00780A93"/>
    <w:rsid w:val="007920F4"/>
    <w:rsid w:val="007A524D"/>
    <w:rsid w:val="008141EC"/>
    <w:rsid w:val="00830443"/>
    <w:rsid w:val="00850CE2"/>
    <w:rsid w:val="008577A6"/>
    <w:rsid w:val="008677FF"/>
    <w:rsid w:val="00877185"/>
    <w:rsid w:val="00893F4B"/>
    <w:rsid w:val="00895042"/>
    <w:rsid w:val="008A1685"/>
    <w:rsid w:val="008A1C06"/>
    <w:rsid w:val="008D33D7"/>
    <w:rsid w:val="008F5BF1"/>
    <w:rsid w:val="009225A8"/>
    <w:rsid w:val="009B243A"/>
    <w:rsid w:val="009C306F"/>
    <w:rsid w:val="009E6ECB"/>
    <w:rsid w:val="009F6BCA"/>
    <w:rsid w:val="00A1494A"/>
    <w:rsid w:val="00A45350"/>
    <w:rsid w:val="00A6642F"/>
    <w:rsid w:val="00A870CB"/>
    <w:rsid w:val="00AA3741"/>
    <w:rsid w:val="00AA5636"/>
    <w:rsid w:val="00B1455C"/>
    <w:rsid w:val="00B56C76"/>
    <w:rsid w:val="00B85183"/>
    <w:rsid w:val="00B925D6"/>
    <w:rsid w:val="00BC203F"/>
    <w:rsid w:val="00C102F5"/>
    <w:rsid w:val="00C2388C"/>
    <w:rsid w:val="00C55D90"/>
    <w:rsid w:val="00C765A8"/>
    <w:rsid w:val="00C80D2A"/>
    <w:rsid w:val="00CA1106"/>
    <w:rsid w:val="00CA7A37"/>
    <w:rsid w:val="00CC106B"/>
    <w:rsid w:val="00D159D8"/>
    <w:rsid w:val="00D86001"/>
    <w:rsid w:val="00DA2254"/>
    <w:rsid w:val="00DE17DF"/>
    <w:rsid w:val="00DF271D"/>
    <w:rsid w:val="00E03E7D"/>
    <w:rsid w:val="00E24C39"/>
    <w:rsid w:val="00E46247"/>
    <w:rsid w:val="00E96EB3"/>
    <w:rsid w:val="00F77A13"/>
    <w:rsid w:val="00FB2BC3"/>
    <w:rsid w:val="00FB4C16"/>
    <w:rsid w:val="00FE7F69"/>
    <w:rsid w:val="00FF36AA"/>
    <w:rsid w:val="00FF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3D925-433E-423B-9822-2D270E9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99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95995"/>
    <w:pPr>
      <w:keepNext/>
      <w:spacing w:before="240" w:after="60"/>
      <w:outlineLvl w:val="3"/>
    </w:pPr>
    <w:rPr>
      <w:b/>
      <w:bCs/>
      <w:sz w:val="28"/>
      <w:szCs w:val="28"/>
    </w:rPr>
  </w:style>
  <w:style w:type="paragraph" w:styleId="7">
    <w:name w:val="heading 7"/>
    <w:basedOn w:val="a"/>
    <w:next w:val="a"/>
    <w:link w:val="70"/>
    <w:uiPriority w:val="9"/>
    <w:semiHidden/>
    <w:unhideWhenUsed/>
    <w:qFormat/>
    <w:rsid w:val="00327E9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95995"/>
    <w:rPr>
      <w:rFonts w:ascii="Times New Roman" w:eastAsia="Times New Roman" w:hAnsi="Times New Roman" w:cs="Times New Roman"/>
      <w:b/>
      <w:bCs/>
      <w:sz w:val="28"/>
      <w:szCs w:val="28"/>
      <w:lang w:eastAsia="ru-RU"/>
    </w:rPr>
  </w:style>
  <w:style w:type="character" w:customStyle="1" w:styleId="shorttext">
    <w:name w:val="short_text"/>
    <w:rsid w:val="00695995"/>
    <w:rPr>
      <w:rFonts w:cs="Times New Roman"/>
    </w:rPr>
  </w:style>
  <w:style w:type="paragraph" w:styleId="a3">
    <w:name w:val="List Paragraph"/>
    <w:aliases w:val="без абзаца,List Paragraph,маркированный"/>
    <w:basedOn w:val="a"/>
    <w:link w:val="a4"/>
    <w:uiPriority w:val="34"/>
    <w:qFormat/>
    <w:rsid w:val="00895042"/>
    <w:pPr>
      <w:ind w:left="720"/>
      <w:contextualSpacing/>
    </w:pPr>
  </w:style>
  <w:style w:type="character" w:customStyle="1" w:styleId="a4">
    <w:name w:val="Абзац списка Знак"/>
    <w:aliases w:val="без абзаца Знак,List Paragraph Знак,маркированный Знак"/>
    <w:link w:val="a3"/>
    <w:uiPriority w:val="99"/>
    <w:locked/>
    <w:rsid w:val="008F5BF1"/>
    <w:rPr>
      <w:rFonts w:ascii="Times New Roman" w:eastAsia="Times New Roman" w:hAnsi="Times New Roman" w:cs="Times New Roman"/>
      <w:sz w:val="24"/>
      <w:szCs w:val="24"/>
      <w:lang w:eastAsia="ru-RU"/>
    </w:rPr>
  </w:style>
  <w:style w:type="paragraph" w:styleId="a5">
    <w:name w:val="Normal (Web)"/>
    <w:basedOn w:val="a"/>
    <w:uiPriority w:val="99"/>
    <w:rsid w:val="008F5BF1"/>
    <w:pPr>
      <w:spacing w:before="100" w:beforeAutospacing="1" w:after="100" w:afterAutospacing="1"/>
    </w:pPr>
  </w:style>
  <w:style w:type="paragraph" w:styleId="a6">
    <w:name w:val="Title"/>
    <w:basedOn w:val="a"/>
    <w:link w:val="a7"/>
    <w:qFormat/>
    <w:rsid w:val="000F7955"/>
    <w:pPr>
      <w:jc w:val="center"/>
    </w:pPr>
    <w:rPr>
      <w:sz w:val="28"/>
      <w:szCs w:val="20"/>
      <w:lang w:eastAsia="ko-KR"/>
    </w:rPr>
  </w:style>
  <w:style w:type="character" w:customStyle="1" w:styleId="a7">
    <w:name w:val="Название Знак"/>
    <w:basedOn w:val="a0"/>
    <w:link w:val="a6"/>
    <w:rsid w:val="000F7955"/>
    <w:rPr>
      <w:rFonts w:ascii="Times New Roman" w:eastAsia="Times New Roman" w:hAnsi="Times New Roman" w:cs="Times New Roman"/>
      <w:sz w:val="28"/>
      <w:szCs w:val="20"/>
      <w:lang w:eastAsia="ko-KR"/>
    </w:rPr>
  </w:style>
  <w:style w:type="paragraph" w:customStyle="1" w:styleId="11">
    <w:name w:val="Заголовок 11"/>
    <w:basedOn w:val="a"/>
    <w:next w:val="a"/>
    <w:rsid w:val="000F7955"/>
    <w:pPr>
      <w:keepNext/>
      <w:ind w:firstLine="567"/>
      <w:jc w:val="center"/>
    </w:pPr>
    <w:rPr>
      <w:rFonts w:ascii="Times/Kazakh" w:hAnsi="Times/Kazakh"/>
      <w:b/>
      <w:sz w:val="28"/>
      <w:szCs w:val="20"/>
    </w:rPr>
  </w:style>
  <w:style w:type="character" w:customStyle="1" w:styleId="70">
    <w:name w:val="Заголовок 7 Знак"/>
    <w:basedOn w:val="a0"/>
    <w:link w:val="7"/>
    <w:uiPriority w:val="9"/>
    <w:semiHidden/>
    <w:rsid w:val="00327E9C"/>
    <w:rPr>
      <w:rFonts w:asciiTheme="majorHAnsi" w:eastAsiaTheme="majorEastAsia" w:hAnsiTheme="majorHAnsi" w:cstheme="majorBidi"/>
      <w:i/>
      <w:iCs/>
      <w:color w:val="1F4D78" w:themeColor="accent1" w:themeShade="7F"/>
      <w:sz w:val="24"/>
      <w:szCs w:val="24"/>
      <w:lang w:eastAsia="ru-RU"/>
    </w:rPr>
  </w:style>
  <w:style w:type="paragraph" w:customStyle="1" w:styleId="listparagraph">
    <w:name w:val="listparagraph"/>
    <w:basedOn w:val="a"/>
    <w:rsid w:val="005D68E8"/>
    <w:pPr>
      <w:spacing w:before="100" w:beforeAutospacing="1" w:after="100" w:afterAutospacing="1"/>
    </w:pPr>
  </w:style>
  <w:style w:type="paragraph" w:styleId="a8">
    <w:name w:val="Balloon Text"/>
    <w:basedOn w:val="a"/>
    <w:link w:val="a9"/>
    <w:uiPriority w:val="99"/>
    <w:semiHidden/>
    <w:unhideWhenUsed/>
    <w:rsid w:val="00634A66"/>
    <w:rPr>
      <w:rFonts w:ascii="Segoe UI" w:hAnsi="Segoe UI" w:cs="Segoe UI"/>
      <w:sz w:val="18"/>
      <w:szCs w:val="18"/>
    </w:rPr>
  </w:style>
  <w:style w:type="character" w:customStyle="1" w:styleId="a9">
    <w:name w:val="Текст выноски Знак"/>
    <w:basedOn w:val="a0"/>
    <w:link w:val="a8"/>
    <w:uiPriority w:val="99"/>
    <w:semiHidden/>
    <w:rsid w:val="00634A66"/>
    <w:rPr>
      <w:rFonts w:ascii="Segoe UI" w:eastAsia="Times New Roman" w:hAnsi="Segoe UI" w:cs="Segoe UI"/>
      <w:sz w:val="18"/>
      <w:szCs w:val="18"/>
      <w:lang w:eastAsia="ru-RU"/>
    </w:rPr>
  </w:style>
  <w:style w:type="character" w:styleId="aa">
    <w:name w:val="Hyperlink"/>
    <w:basedOn w:val="a0"/>
    <w:uiPriority w:val="99"/>
    <w:unhideWhenUsed/>
    <w:rsid w:val="001205D9"/>
    <w:rPr>
      <w:color w:val="0563C1" w:themeColor="hyperlink"/>
      <w:u w:val="single"/>
    </w:rPr>
  </w:style>
  <w:style w:type="character" w:customStyle="1" w:styleId="13">
    <w:name w:val="Основной текст + 13"/>
    <w:aliases w:val="5 pt"/>
    <w:rsid w:val="00C80D2A"/>
    <w:rPr>
      <w:color w:val="000000"/>
      <w:spacing w:val="0"/>
      <w:w w:val="100"/>
      <w:position w:val="0"/>
      <w:sz w:val="27"/>
      <w:szCs w:val="27"/>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5535">
      <w:bodyDiv w:val="1"/>
      <w:marLeft w:val="0"/>
      <w:marRight w:val="0"/>
      <w:marTop w:val="0"/>
      <w:marBottom w:val="0"/>
      <w:divBdr>
        <w:top w:val="none" w:sz="0" w:space="0" w:color="auto"/>
        <w:left w:val="none" w:sz="0" w:space="0" w:color="auto"/>
        <w:bottom w:val="none" w:sz="0" w:space="0" w:color="auto"/>
        <w:right w:val="none" w:sz="0" w:space="0" w:color="auto"/>
      </w:divBdr>
      <w:divsChild>
        <w:div w:id="45372090">
          <w:marLeft w:val="0"/>
          <w:marRight w:val="0"/>
          <w:marTop w:val="0"/>
          <w:marBottom w:val="0"/>
          <w:divBdr>
            <w:top w:val="none" w:sz="0" w:space="0" w:color="auto"/>
            <w:left w:val="none" w:sz="0" w:space="0" w:color="auto"/>
            <w:bottom w:val="none" w:sz="0" w:space="0" w:color="auto"/>
            <w:right w:val="none" w:sz="0" w:space="0" w:color="auto"/>
          </w:divBdr>
        </w:div>
        <w:div w:id="1122962707">
          <w:marLeft w:val="0"/>
          <w:marRight w:val="0"/>
          <w:marTop w:val="0"/>
          <w:marBottom w:val="0"/>
          <w:divBdr>
            <w:top w:val="none" w:sz="0" w:space="0" w:color="auto"/>
            <w:left w:val="none" w:sz="0" w:space="0" w:color="auto"/>
            <w:bottom w:val="none" w:sz="0" w:space="0" w:color="auto"/>
            <w:right w:val="none" w:sz="0" w:space="0" w:color="auto"/>
          </w:divBdr>
        </w:div>
        <w:div w:id="718238804">
          <w:marLeft w:val="0"/>
          <w:marRight w:val="0"/>
          <w:marTop w:val="0"/>
          <w:marBottom w:val="0"/>
          <w:divBdr>
            <w:top w:val="none" w:sz="0" w:space="0" w:color="auto"/>
            <w:left w:val="none" w:sz="0" w:space="0" w:color="auto"/>
            <w:bottom w:val="none" w:sz="0" w:space="0" w:color="auto"/>
            <w:right w:val="none" w:sz="0" w:space="0" w:color="auto"/>
          </w:divBdr>
        </w:div>
        <w:div w:id="1835104055">
          <w:marLeft w:val="0"/>
          <w:marRight w:val="0"/>
          <w:marTop w:val="0"/>
          <w:marBottom w:val="0"/>
          <w:divBdr>
            <w:top w:val="none" w:sz="0" w:space="0" w:color="auto"/>
            <w:left w:val="none" w:sz="0" w:space="0" w:color="auto"/>
            <w:bottom w:val="none" w:sz="0" w:space="0" w:color="auto"/>
            <w:right w:val="none" w:sz="0" w:space="0" w:color="auto"/>
          </w:divBdr>
        </w:div>
        <w:div w:id="554585504">
          <w:marLeft w:val="0"/>
          <w:marRight w:val="0"/>
          <w:marTop w:val="0"/>
          <w:marBottom w:val="0"/>
          <w:divBdr>
            <w:top w:val="none" w:sz="0" w:space="0" w:color="auto"/>
            <w:left w:val="none" w:sz="0" w:space="0" w:color="auto"/>
            <w:bottom w:val="none" w:sz="0" w:space="0" w:color="auto"/>
            <w:right w:val="none" w:sz="0" w:space="0" w:color="auto"/>
          </w:divBdr>
        </w:div>
      </w:divsChild>
    </w:div>
    <w:div w:id="1643541653">
      <w:bodyDiv w:val="1"/>
      <w:marLeft w:val="0"/>
      <w:marRight w:val="0"/>
      <w:marTop w:val="0"/>
      <w:marBottom w:val="0"/>
      <w:divBdr>
        <w:top w:val="none" w:sz="0" w:space="0" w:color="auto"/>
        <w:left w:val="none" w:sz="0" w:space="0" w:color="auto"/>
        <w:bottom w:val="none" w:sz="0" w:space="0" w:color="auto"/>
        <w:right w:val="none" w:sz="0" w:space="0" w:color="auto"/>
      </w:divBdr>
    </w:div>
    <w:div w:id="17002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asan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731E-4956-434D-BD02-5DE3FA63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dc:creator>
  <cp:keywords/>
  <dc:description/>
  <cp:lastModifiedBy>user</cp:lastModifiedBy>
  <cp:revision>65</cp:revision>
  <cp:lastPrinted>2017-09-25T18:55:00Z</cp:lastPrinted>
  <dcterms:created xsi:type="dcterms:W3CDTF">2017-06-23T02:42:00Z</dcterms:created>
  <dcterms:modified xsi:type="dcterms:W3CDTF">2018-01-07T19:05:00Z</dcterms:modified>
</cp:coreProperties>
</file>